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FC3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14:paraId="41278C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bookmarkStart w:id="0" w:name="_GoBack"/>
      <w:bookmarkEnd w:id="0"/>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19A4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715CAAD6">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550BE679">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6C22FE17">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5A70F6AB">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3A27D542">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65D34DA6">
            <w:pPr>
              <w:spacing w:before="100" w:beforeAutospacing="1" w:after="100" w:afterAutospacing="1" w:line="320" w:lineRule="exact"/>
              <w:jc w:val="center"/>
              <w:rPr>
                <w:rFonts w:eastAsia="方正仿宋_GBK"/>
                <w:color w:val="000000"/>
                <w:szCs w:val="21"/>
              </w:rPr>
            </w:pPr>
          </w:p>
        </w:tc>
      </w:tr>
      <w:tr w14:paraId="3ABE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14:paraId="6A25A9F6">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520F4252">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BFE676D">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6DCDF978">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13B0DAFE">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3FCC9F76">
            <w:pPr>
              <w:spacing w:before="100" w:beforeAutospacing="1" w:after="100" w:afterAutospacing="1" w:line="320" w:lineRule="exact"/>
              <w:jc w:val="center"/>
              <w:rPr>
                <w:rFonts w:eastAsia="方正仿宋_GBK"/>
                <w:color w:val="000000"/>
                <w:szCs w:val="21"/>
              </w:rPr>
            </w:pPr>
          </w:p>
        </w:tc>
      </w:tr>
      <w:tr w14:paraId="6CF6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072DF055">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3E6793FF">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66862307">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0520EE4D">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128D06D7">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76AB0252">
            <w:pPr>
              <w:spacing w:before="100" w:beforeAutospacing="1" w:after="100" w:afterAutospacing="1" w:line="320" w:lineRule="exact"/>
              <w:jc w:val="center"/>
              <w:rPr>
                <w:rFonts w:eastAsia="方正仿宋_GBK"/>
                <w:color w:val="000000"/>
                <w:szCs w:val="21"/>
              </w:rPr>
            </w:pPr>
          </w:p>
        </w:tc>
      </w:tr>
      <w:tr w14:paraId="1282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14:paraId="4B5488D1">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060F4E17">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34BAD8D">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260CA40E">
            <w:pPr>
              <w:spacing w:before="100" w:beforeAutospacing="1" w:after="100" w:afterAutospacing="1" w:line="320" w:lineRule="exact"/>
              <w:jc w:val="center"/>
              <w:rPr>
                <w:rFonts w:eastAsia="方正仿宋_GBK"/>
                <w:color w:val="000000"/>
                <w:szCs w:val="21"/>
              </w:rPr>
            </w:pPr>
          </w:p>
        </w:tc>
      </w:tr>
      <w:tr w14:paraId="209D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337D58E6">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20B47658">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5E80B1AB">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13A02D53">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24F1416E">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47872789">
            <w:pPr>
              <w:spacing w:before="100" w:beforeAutospacing="1" w:after="100" w:afterAutospacing="1" w:line="320" w:lineRule="exact"/>
              <w:jc w:val="center"/>
              <w:rPr>
                <w:rFonts w:eastAsia="方正仿宋_GBK"/>
                <w:color w:val="000000"/>
                <w:szCs w:val="21"/>
              </w:rPr>
            </w:pPr>
          </w:p>
        </w:tc>
      </w:tr>
      <w:tr w14:paraId="043A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6AEE5502">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4B1C1AFE">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5F65BBA1">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49EDDA97">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3425B523">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4508B336">
            <w:pPr>
              <w:spacing w:before="100" w:beforeAutospacing="1" w:after="100" w:afterAutospacing="1" w:line="320" w:lineRule="exact"/>
              <w:jc w:val="center"/>
              <w:rPr>
                <w:rFonts w:eastAsia="方正仿宋_GBK"/>
                <w:color w:val="000000"/>
                <w:szCs w:val="21"/>
              </w:rPr>
            </w:pPr>
          </w:p>
        </w:tc>
      </w:tr>
      <w:tr w14:paraId="2B286DB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75BDA71F">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076F26B9">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3FC85C92">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0C441D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289534D5">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44906637">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01A9459D">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34AAE92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5263749D">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18B433F">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14:paraId="094A31B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024FDCB8">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B8A60EC">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14:paraId="1360A99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2E834A4B">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42956432">
            <w:pPr>
              <w:widowControl/>
              <w:wordWrap w:val="0"/>
              <w:spacing w:before="100" w:beforeAutospacing="1" w:after="100" w:afterAutospacing="1"/>
              <w:rPr>
                <w:rFonts w:hint="eastAsia" w:eastAsia="方正仿宋_GBK"/>
                <w:kern w:val="0"/>
                <w:szCs w:val="21"/>
                <w:lang w:eastAsia="zh-CN"/>
              </w:rPr>
            </w:pPr>
          </w:p>
        </w:tc>
      </w:tr>
      <w:tr w14:paraId="2CB1002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A38A9CC">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14:paraId="0299F3AC">
            <w:pPr>
              <w:jc w:val="center"/>
              <w:rPr>
                <w:rFonts w:eastAsia="方正仿宋_GBK"/>
                <w:b/>
              </w:rPr>
            </w:pPr>
            <w:r>
              <w:rPr>
                <w:rFonts w:eastAsia="方正仿宋_GBK"/>
                <w:b/>
              </w:rPr>
              <w:t>内容描述</w:t>
            </w:r>
          </w:p>
          <w:p w14:paraId="7A77A89F">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71B0FFE0">
            <w:pPr>
              <w:widowControl/>
              <w:wordWrap w:val="0"/>
              <w:spacing w:before="100" w:beforeAutospacing="1" w:after="100" w:afterAutospacing="1"/>
              <w:rPr>
                <w:rFonts w:eastAsia="方正仿宋_GBK"/>
                <w:color w:val="000000"/>
                <w:kern w:val="0"/>
                <w:szCs w:val="21"/>
              </w:rPr>
            </w:pPr>
          </w:p>
        </w:tc>
      </w:tr>
      <w:tr w14:paraId="149ED1F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053E8D7">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0C2F751">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14:paraId="4C8130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0ACC5709">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5C7CF31">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14:paraId="53ADF8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E644C96">
            <w:pPr>
              <w:jc w:val="center"/>
              <w:rPr>
                <w:rFonts w:eastAsia="方正仿宋_GBK"/>
                <w:b/>
              </w:rPr>
            </w:pPr>
            <w:r>
              <w:rPr>
                <w:rFonts w:eastAsia="方正仿宋_GBK"/>
                <w:b/>
              </w:rPr>
              <w:t>所需政府信息</w:t>
            </w:r>
          </w:p>
          <w:p w14:paraId="4089A539">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2AEB280">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14:paraId="31743A07">
            <w:pPr>
              <w:rPr>
                <w:rFonts w:ascii="方正仿宋_GBK" w:eastAsia="方正仿宋_GBK"/>
              </w:rPr>
            </w:pPr>
            <w:r>
              <w:rPr>
                <w:rFonts w:hint="eastAsia" w:ascii="方正仿宋_GBK" w:eastAsia="方正仿宋_GBK"/>
              </w:rPr>
              <w:t>具体用途：</w:t>
            </w:r>
          </w:p>
        </w:tc>
      </w:tr>
      <w:tr w14:paraId="2119B57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0924156B">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1D92E0B0">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793872AE">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2889C02A">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14:paraId="49515177">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14:paraId="0EAC614C">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14:paraId="6B88258A">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信函申请，请邮寄至乌鲁木齐市南湖东路</w:t>
      </w:r>
      <w:r>
        <w:rPr>
          <w:rFonts w:hint="default" w:ascii="Times New Roman" w:hAnsi="Times New Roman" w:eastAsia="方正楷体_GBK" w:cs="Times New Roman"/>
          <w:bCs/>
          <w:sz w:val="24"/>
        </w:rPr>
        <w:t>30</w:t>
      </w:r>
      <w:r>
        <w:rPr>
          <w:rFonts w:hint="eastAsia" w:eastAsia="方正楷体_GBK"/>
          <w:bCs/>
          <w:sz w:val="24"/>
        </w:rPr>
        <w:t>号市委、市政府办公楼</w:t>
      </w:r>
      <w:r>
        <w:rPr>
          <w:rFonts w:hint="eastAsia" w:eastAsia="方正楷体_GBK"/>
          <w:bCs/>
          <w:sz w:val="24"/>
          <w:lang w:eastAsia="zh-CN"/>
        </w:rPr>
        <w:t>，</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14:paraId="61C3E3B9">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ascii="Times New Roman" w:hAnsi="Times New Roman" w:eastAsia="方正楷体_GBK" w:cs="Times New Roman"/>
          <w:bCs/>
          <w:sz w:val="24"/>
        </w:rPr>
        <w:t>wlmqdzzw@xj.gov.cn。</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default" w:ascii="Times New Roman" w:hAnsi="Times New Roman" w:eastAsia="方正楷体_GBK" w:cs="Times New Roman"/>
          <w:bCs/>
          <w:sz w:val="24"/>
          <w:lang w:val="en-US" w:eastAsia="zh-CN"/>
        </w:rPr>
        <w:t>4689363</w:t>
      </w:r>
      <w:r>
        <w:rPr>
          <w:rFonts w:eastAsia="方正楷体_GBK"/>
          <w:bCs/>
          <w:sz w:val="24"/>
        </w:rPr>
        <w:t>进行确认。</w:t>
      </w:r>
    </w:p>
    <w:p w14:paraId="7AE58275">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Wingdings 2">
    <w:altName w:val="DejaVu Math TeX Gyre"/>
    <w:panose1 w:val="05020102010507070707"/>
    <w:charset w:val="00"/>
    <w:family w:val="auto"/>
    <w:pitch w:val="default"/>
    <w:sig w:usb0="00000000" w:usb1="00000000" w:usb2="00000000" w:usb3="00000000" w:csb0="80000000" w:csb1="00000000"/>
  </w:font>
  <w:font w:name="方正楷体_GBK">
    <w:panose1 w:val="02000000000000000000"/>
    <w:charset w:val="86"/>
    <w:family w:val="script"/>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3700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3A4B3E">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1127CEF4">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B3A4B3E">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1127CEF4">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A51EE">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8DB326C"/>
    <w:rsid w:val="1BEE43CC"/>
    <w:rsid w:val="1DDD2025"/>
    <w:rsid w:val="1FB96BBE"/>
    <w:rsid w:val="21B17D62"/>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85F778A3"/>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12</TotalTime>
  <ScaleCrop>false</ScaleCrop>
  <LinksUpToDate>false</LinksUpToDate>
  <CharactersWithSpaces>781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2022-03-21T06:46:00Z</dcterms:created>
  <dc:creator>胡芸</dc:creator>
  <cp:lastModifiedBy>Administrator</cp:lastModifiedBy>
  <cp:lastPrinted>2026-09-02T12:19:00Z</cp:lastPrinted>
  <dcterms:modified xsi:type="dcterms:W3CDTF">2026-09-03T02:48:57Z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FD0961F4AE2A4E978C71BC0C0F1C4F98_13</vt:lpwstr>
  </property>
</Properties>
</file>