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6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8</w:t>
      </w:r>
    </w:p>
    <w:p w14:paraId="05C3F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不合格项目小知识</w:t>
      </w:r>
    </w:p>
    <w:p w14:paraId="1FBC3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山梨酸</w:t>
      </w:r>
    </w:p>
    <w:p w14:paraId="7ABBE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山梨酸抗菌性强，能抑制细菌、真菌和酵母的生长，防腐效果好，是目前应用非常广泛的食品防腐剂。山梨酸可参与体内正常代谢，几乎对人体无害。只要摄入量在食品安全限量范围内并不影响人体健康，如果长期大量服用，会对肝脏、肾脏、骨骼造成危害。造成食品中山梨酸不合格的主要原因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生产经营企业为延长产品保质期，或者弥补产品生产过程卫生条件不佳而超限量、超范围使用，或者未准确计量。</w:t>
      </w:r>
    </w:p>
    <w:p w14:paraId="75BA6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、多西环素</w:t>
      </w:r>
    </w:p>
    <w:p w14:paraId="3FDFC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多西环素是半合成四环素类抗菌药物，具有抗菌谱广长效、组织穿透力强、吸收快、体内分布广、生物利用度高等优点。动物产品的多西环素残留，一般不会导致对人体的急性毒性作用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长期大量摄入多西环素残留超标的食品，可能在人体内蓄积，引起胃肠道症状、皮疹、嗜睡、口腔炎症、肝肾受损等。</w:t>
      </w:r>
    </w:p>
    <w:p w14:paraId="71517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、噻虫胺</w:t>
      </w:r>
    </w:p>
    <w:p w14:paraId="69986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I3ZGJlYTViMWYyODQ4ZDc0MjQ2Mjc4M2U3NDYifQ=="/>
  </w:docVars>
  <w:rsids>
    <w:rsidRoot w:val="6F6A180A"/>
    <w:rsid w:val="03B94624"/>
    <w:rsid w:val="046B0B78"/>
    <w:rsid w:val="08267CCF"/>
    <w:rsid w:val="11D60A14"/>
    <w:rsid w:val="14881C4F"/>
    <w:rsid w:val="16234677"/>
    <w:rsid w:val="1E5D0198"/>
    <w:rsid w:val="1EA36B6C"/>
    <w:rsid w:val="1ECE074D"/>
    <w:rsid w:val="2CFE48F4"/>
    <w:rsid w:val="2DD95428"/>
    <w:rsid w:val="2EB03749"/>
    <w:rsid w:val="3FB84DD6"/>
    <w:rsid w:val="440C1DF3"/>
    <w:rsid w:val="45B82321"/>
    <w:rsid w:val="57BC64C1"/>
    <w:rsid w:val="589160FD"/>
    <w:rsid w:val="5F4B76A6"/>
    <w:rsid w:val="5FC05DF4"/>
    <w:rsid w:val="63473695"/>
    <w:rsid w:val="6F6A180A"/>
    <w:rsid w:val="705D2BCF"/>
    <w:rsid w:val="FB7E824D"/>
    <w:rsid w:val="FFF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1890</Words>
  <Characters>1897</Characters>
  <Lines>0</Lines>
  <Paragraphs>0</Paragraphs>
  <TotalTime>15</TotalTime>
  <ScaleCrop>false</ScaleCrop>
  <LinksUpToDate>false</LinksUpToDate>
  <CharactersWithSpaces>1897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2024-07-09T00:53:00Z</dcterms:created>
  <dc:creator>Guzal</dc:creator>
  <cp:lastModifiedBy>了了</cp:lastModifiedBy>
  <cp:lastPrinted>2025-07-25T04:31:00Z</cp:lastPrinted>
  <dcterms:modified xsi:type="dcterms:W3CDTF">2025-09-29T08:03:21Z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EB4D245175D44BAA96DFB6B7C8634E1D_11</vt:lpwstr>
  </property>
  <property fmtid="{D5CDD505-2E9C-101B-9397-08002B2CF9AE}" pid="4" name="KSOTemplateDocerSaveRecord">
    <vt:lpwstr>eyJoZGlkIjoiZDRhYmY5YzE2MmFlZWNhYjI4Njk4MjFhYWY2OThlOGIiLCJ1c2VySWQiOiI1ODY0MTYwNTMifQ==</vt:lpwstr>
  </property>
</Properties>
</file>