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2"/>
        <w:tblW w:w="8343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43"/>
        <w:gridCol w:w="1205"/>
        <w:gridCol w:w="1443"/>
        <w:gridCol w:w="585"/>
        <w:gridCol w:w="3567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8343" w:type="dxa"/>
            <w:gridSpan w:val="5"/>
            <w:tcBorders>
              <w:top w:val="nil"/>
              <w:left w:val="nil"/>
              <w:bottom w:val="single" w:color="auto" w:sz="4" w:space="0"/>
              <w:right w:val="nil"/>
            </w:tcBorders>
            <w:noWrap w:val="0"/>
            <w:vAlign w:val="center"/>
          </w:tcPr>
          <w:p>
            <w:pPr>
              <w:jc w:val="center"/>
              <w:rPr>
                <w:sz w:val="20"/>
                <w:szCs w:val="22"/>
              </w:rPr>
            </w:pPr>
            <w:r>
              <w:rPr>
                <w:rFonts w:hint="eastAsia" w:ascii="方正小标宋_GBK" w:hAnsi="方正小标宋_GBK" w:eastAsia="方正小标宋_GBK" w:cs="方正小标宋_GBK"/>
                <w:sz w:val="40"/>
                <w:szCs w:val="40"/>
                <w:lang w:val="en-US" w:eastAsia="zh-CN"/>
              </w:rPr>
              <w:t>行政处罚信息信用修复表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1543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lang w:val="en-US" w:eastAsia="zh-CN"/>
              </w:rPr>
              <w:t>申请单位名称</w:t>
            </w:r>
          </w:p>
        </w:tc>
        <w:tc>
          <w:tcPr>
            <w:tcW w:w="120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rPr>
                <w:rFonts w:hint="eastAsia" w:ascii="方正仿宋_GBK" w:hAnsi="方正仿宋_GBK" w:eastAsia="方正仿宋_GBK" w:cs="方正仿宋_GBK"/>
              </w:rPr>
            </w:pPr>
          </w:p>
        </w:tc>
        <w:tc>
          <w:tcPr>
            <w:tcW w:w="2028" w:type="dxa"/>
            <w:gridSpan w:val="2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lang w:val="en-US" w:eastAsia="zh-CN"/>
              </w:rPr>
              <w:t>统一社会信用代码</w:t>
            </w:r>
          </w:p>
        </w:tc>
        <w:tc>
          <w:tcPr>
            <w:tcW w:w="3567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rPr>
                <w:rFonts w:hint="eastAsia" w:ascii="方正仿宋_GBK" w:hAnsi="方正仿宋_GBK" w:eastAsia="方正仿宋_GBK" w:cs="方正仿宋_GBK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</w:trPr>
        <w:tc>
          <w:tcPr>
            <w:tcW w:w="15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lang w:val="en-US" w:eastAsia="zh-CN"/>
              </w:rPr>
              <w:t>经办人姓名</w:t>
            </w:r>
          </w:p>
        </w:tc>
        <w:tc>
          <w:tcPr>
            <w:tcW w:w="12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rPr>
                <w:rFonts w:hint="eastAsia" w:ascii="方正仿宋_GBK" w:hAnsi="方正仿宋_GBK" w:eastAsia="方正仿宋_GBK" w:cs="方正仿宋_GBK"/>
              </w:rPr>
            </w:pPr>
          </w:p>
        </w:tc>
        <w:tc>
          <w:tcPr>
            <w:tcW w:w="202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lang w:val="en-US" w:eastAsia="zh-CN"/>
              </w:rPr>
              <w:t>经办人联系方式（需与在线申请经办人一致）</w:t>
            </w:r>
          </w:p>
        </w:tc>
        <w:tc>
          <w:tcPr>
            <w:tcW w:w="35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rPr>
                <w:rFonts w:hint="eastAsia" w:ascii="方正仿宋_GBK" w:hAnsi="方正仿宋_GBK" w:eastAsia="方正仿宋_GBK" w:cs="方正仿宋_GBK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</w:trPr>
        <w:tc>
          <w:tcPr>
            <w:tcW w:w="15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lang w:val="en-US" w:eastAsia="zh-CN"/>
              </w:rPr>
              <w:t>申请修复的行政处罚决定书文号</w:t>
            </w:r>
          </w:p>
        </w:tc>
        <w:tc>
          <w:tcPr>
            <w:tcW w:w="6800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rPr>
                <w:rFonts w:hint="eastAsia" w:ascii="方正仿宋_GBK" w:hAnsi="方正仿宋_GBK" w:eastAsia="方正仿宋_GBK" w:cs="方正仿宋_GBK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0" w:hRule="atLeast"/>
        </w:trPr>
        <w:tc>
          <w:tcPr>
            <w:tcW w:w="15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lang w:val="en-US" w:eastAsia="zh-CN"/>
              </w:rPr>
              <w:t>申请单位对履行处罚内容规定的义务及纠正失信行为、消除不良影响进行说明</w:t>
            </w:r>
          </w:p>
        </w:tc>
        <w:tc>
          <w:tcPr>
            <w:tcW w:w="6800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bottom"/>
          </w:tcPr>
          <w:p>
            <w:pPr>
              <w:jc w:val="right"/>
              <w:rPr>
                <w:rFonts w:hint="eastAsia" w:ascii="方正仿宋_GBK" w:hAnsi="方正仿宋_GBK" w:eastAsia="方正仿宋_GBK" w:cs="方正仿宋_GBK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lang w:val="en-US" w:eastAsia="zh-CN"/>
              </w:rPr>
              <w:t xml:space="preserve">   申请单位名称：    （加盖公章）</w:t>
            </w:r>
          </w:p>
          <w:p>
            <w:pPr>
              <w:wordWrap w:val="0"/>
              <w:jc w:val="right"/>
              <w:rPr>
                <w:rFonts w:hint="default" w:ascii="方正仿宋_GBK" w:hAnsi="方正仿宋_GBK" w:eastAsia="方正仿宋_GBK" w:cs="方正仿宋_GBK"/>
                <w:lang w:val="en-US"/>
              </w:rPr>
            </w:pPr>
            <w:r>
              <w:rPr>
                <w:rFonts w:hint="eastAsia" w:ascii="方正仿宋_GBK" w:hAnsi="方正仿宋_GBK" w:eastAsia="方正仿宋_GBK" w:cs="方正仿宋_GBK"/>
                <w:lang w:val="en-US" w:eastAsia="zh-CN"/>
              </w:rPr>
              <w:t xml:space="preserve">   日期：       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0" w:hRule="atLeast"/>
        </w:trPr>
        <w:tc>
          <w:tcPr>
            <w:tcW w:w="15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lang w:val="en-US" w:eastAsia="zh-CN"/>
              </w:rPr>
              <w:t>行政处罚机关名称</w:t>
            </w:r>
          </w:p>
        </w:tc>
        <w:tc>
          <w:tcPr>
            <w:tcW w:w="6800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rPr>
                <w:rFonts w:hint="eastAsia" w:ascii="方正仿宋_GBK" w:hAnsi="方正仿宋_GBK" w:eastAsia="方正仿宋_GBK" w:cs="方正仿宋_GBK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5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lang w:val="en-US" w:eastAsia="zh-CN"/>
              </w:rPr>
              <w:t>行政处罚机关经办人</w:t>
            </w:r>
          </w:p>
        </w:tc>
        <w:tc>
          <w:tcPr>
            <w:tcW w:w="12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rPr>
                <w:rFonts w:hint="eastAsia" w:ascii="方正仿宋_GBK" w:hAnsi="方正仿宋_GBK" w:eastAsia="方正仿宋_GBK" w:cs="方正仿宋_GBK"/>
              </w:rPr>
            </w:pPr>
          </w:p>
        </w:tc>
        <w:tc>
          <w:tcPr>
            <w:tcW w:w="14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lang w:val="en-US" w:eastAsia="zh-CN"/>
              </w:rPr>
              <w:t>联系电话</w:t>
            </w:r>
          </w:p>
        </w:tc>
        <w:tc>
          <w:tcPr>
            <w:tcW w:w="415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rPr>
                <w:rFonts w:hint="eastAsia" w:ascii="方正仿宋_GBK" w:hAnsi="方正仿宋_GBK" w:eastAsia="方正仿宋_GBK" w:cs="方正仿宋_GBK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20" w:hRule="atLeast"/>
        </w:trPr>
        <w:tc>
          <w:tcPr>
            <w:tcW w:w="15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lang w:val="en-US" w:eastAsia="zh-CN"/>
              </w:rPr>
              <w:t>行政处罚机关</w:t>
            </w:r>
            <w:r>
              <w:rPr>
                <w:rFonts w:hint="eastAsia" w:ascii="方正仿宋_GBK" w:hAnsi="方正仿宋_GBK" w:eastAsia="方正仿宋_GBK" w:cs="方正仿宋_GBK"/>
                <w:lang w:val="en-US" w:eastAsia="zh-CN"/>
              </w:rPr>
              <w:br w:type="textWrapping"/>
            </w:r>
            <w:r>
              <w:rPr>
                <w:rFonts w:hint="eastAsia" w:ascii="方正仿宋_GBK" w:hAnsi="方正仿宋_GBK" w:eastAsia="方正仿宋_GBK" w:cs="方正仿宋_GBK"/>
                <w:lang w:val="en-US" w:eastAsia="zh-CN"/>
              </w:rPr>
              <w:t>修复决定</w:t>
            </w:r>
          </w:p>
        </w:tc>
        <w:tc>
          <w:tcPr>
            <w:tcW w:w="6800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ind w:firstLine="420" w:firstLineChars="200"/>
              <w:rPr>
                <w:rFonts w:hint="eastAsia" w:ascii="方正仿宋_GBK" w:hAnsi="方正仿宋_GBK" w:eastAsia="方正仿宋_GBK" w:cs="方正仿宋_GBK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lang w:val="en-US" w:eastAsia="zh-CN"/>
              </w:rPr>
              <w:t>我单位于</w:t>
            </w:r>
            <w:r>
              <w:rPr>
                <w:rFonts w:hint="eastAsia" w:ascii="方正仿宋_GBK" w:hAnsi="方正仿宋_GBK" w:eastAsia="方正仿宋_GBK" w:cs="方正仿宋_GBK"/>
                <w:u w:val="single"/>
                <w:lang w:val="en-US" w:eastAsia="zh-CN"/>
              </w:rPr>
              <w:t xml:space="preserve">    年  月  日</w:t>
            </w:r>
            <w:r>
              <w:rPr>
                <w:rFonts w:hint="eastAsia" w:ascii="方正仿宋_GBK" w:hAnsi="方正仿宋_GBK" w:eastAsia="方正仿宋_GBK" w:cs="方正仿宋_GBK"/>
                <w:lang w:val="en-US" w:eastAsia="zh-CN"/>
              </w:rPr>
              <w:t>对申请单位</w:t>
            </w:r>
            <w:r>
              <w:rPr>
                <w:rFonts w:hint="eastAsia" w:ascii="方正仿宋_GBK" w:hAnsi="方正仿宋_GBK" w:eastAsia="方正仿宋_GBK" w:cs="方正仿宋_GBK"/>
                <w:u w:val="single"/>
                <w:lang w:val="en-US" w:eastAsia="zh-CN"/>
              </w:rPr>
              <w:t xml:space="preserve">（名称）      </w:t>
            </w:r>
            <w:r>
              <w:rPr>
                <w:rFonts w:hint="eastAsia" w:ascii="方正仿宋_GBK" w:hAnsi="方正仿宋_GBK" w:eastAsia="方正仿宋_GBK" w:cs="方正仿宋_GBK"/>
                <w:lang w:val="en-US" w:eastAsia="zh-CN"/>
              </w:rPr>
              <w:t>作出行政处罚，处罚决定书文号为：</w:t>
            </w:r>
            <w:r>
              <w:rPr>
                <w:rFonts w:hint="eastAsia" w:ascii="方正仿宋_GBK" w:hAnsi="方正仿宋_GBK" w:eastAsia="方正仿宋_GBK" w:cs="方正仿宋_GBK"/>
                <w:u w:val="single"/>
                <w:lang w:val="en-US" w:eastAsia="zh-CN"/>
              </w:rPr>
              <w:t xml:space="preserve">                   </w:t>
            </w:r>
            <w:r>
              <w:rPr>
                <w:rFonts w:hint="eastAsia" w:ascii="方正仿宋_GBK" w:hAnsi="方正仿宋_GBK" w:eastAsia="方正仿宋_GBK" w:cs="方正仿宋_GBK"/>
                <w:u w:val="none"/>
                <w:lang w:val="en-US" w:eastAsia="zh-CN"/>
              </w:rPr>
              <w:t>。</w:t>
            </w:r>
            <w:r>
              <w:rPr>
                <w:rFonts w:hint="eastAsia" w:ascii="方正仿宋_GBK" w:hAnsi="方正仿宋_GBK" w:eastAsia="方正仿宋_GBK" w:cs="方正仿宋_GBK"/>
                <w:lang w:val="en-US" w:eastAsia="zh-CN"/>
              </w:rPr>
              <w:t>经我单位结合处罚事实和相关法律法规研究认为，该申请单位违法情节</w:t>
            </w:r>
            <w:r>
              <w:rPr>
                <w:rFonts w:hint="eastAsia" w:ascii="方正仿宋_GBK" w:hAnsi="方正仿宋_GBK" w:eastAsia="方正仿宋_GBK" w:cs="方正仿宋_GBK"/>
                <w:u w:val="single"/>
                <w:lang w:val="en-US" w:eastAsia="zh-CN"/>
              </w:rPr>
              <w:t>□一般□严重□特定严重</w:t>
            </w:r>
            <w:r>
              <w:rPr>
                <w:rFonts w:hint="eastAsia" w:ascii="方正仿宋_GBK" w:hAnsi="方正仿宋_GBK" w:eastAsia="方正仿宋_GBK" w:cs="方正仿宋_GBK"/>
                <w:lang w:val="en-US" w:eastAsia="zh-CN"/>
              </w:rPr>
              <w:t>，属于</w:t>
            </w:r>
            <w:r>
              <w:rPr>
                <w:rFonts w:hint="eastAsia" w:ascii="方正仿宋_GBK" w:hAnsi="方正仿宋_GBK" w:eastAsia="方正仿宋_GBK" w:cs="方正仿宋_GBK"/>
                <w:u w:val="single"/>
                <w:lang w:val="en-US" w:eastAsia="zh-CN"/>
              </w:rPr>
              <w:t>□一般失信行为□严重失信行为□特定严重失信行为</w:t>
            </w:r>
            <w:r>
              <w:rPr>
                <w:rFonts w:hint="eastAsia" w:ascii="方正仿宋_GBK" w:hAnsi="方正仿宋_GBK" w:eastAsia="方正仿宋_GBK" w:cs="方正仿宋_GBK"/>
                <w:lang w:val="en-US" w:eastAsia="zh-CN"/>
              </w:rPr>
              <w:t>。该申请单位已经履行处罚规定义务、纠正失信行为、消除不良影响，并向我单位申请修复，我单位</w:t>
            </w:r>
            <w:r>
              <w:rPr>
                <w:rFonts w:hint="eastAsia" w:ascii="方正仿宋_GBK" w:hAnsi="方正仿宋_GBK" w:eastAsia="方正仿宋_GBK" w:cs="方正仿宋_GBK"/>
                <w:u w:val="single"/>
                <w:lang w:val="en-US" w:eastAsia="zh-CN"/>
              </w:rPr>
              <w:t>□同意该处罚信息在“信用中国”网站最短公示期期满后撤下公示□不同意信用修复</w:t>
            </w:r>
            <w:r>
              <w:rPr>
                <w:rFonts w:hint="eastAsia" w:ascii="方正仿宋_GBK" w:hAnsi="方正仿宋_GBK" w:eastAsia="方正仿宋_GBK" w:cs="方正仿宋_GBK"/>
                <w:lang w:val="en-US" w:eastAsia="zh-CN"/>
              </w:rPr>
              <w:t>。</w:t>
            </w:r>
          </w:p>
          <w:p>
            <w:pPr>
              <w:jc w:val="right"/>
              <w:rPr>
                <w:rFonts w:hint="eastAsia" w:ascii="方正仿宋_GBK" w:hAnsi="方正仿宋_GBK" w:eastAsia="方正仿宋_GBK" w:cs="方正仿宋_GBK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lang w:val="en-US" w:eastAsia="zh-CN"/>
              </w:rPr>
              <w:t>行政处罚决定机关名称：     （加盖公章）</w:t>
            </w:r>
          </w:p>
          <w:p>
            <w:pPr>
              <w:wordWrap w:val="0"/>
              <w:jc w:val="right"/>
              <w:rPr>
                <w:rFonts w:hint="default" w:ascii="方正仿宋_GBK" w:hAnsi="方正仿宋_GBK" w:eastAsia="方正仿宋_GBK" w:cs="方正仿宋_GBK"/>
                <w:lang w:val="en-US"/>
              </w:rPr>
            </w:pPr>
            <w:r>
              <w:rPr>
                <w:rFonts w:hint="eastAsia" w:ascii="方正仿宋_GBK" w:hAnsi="方正仿宋_GBK" w:eastAsia="方正仿宋_GBK" w:cs="方正仿宋_GBK"/>
                <w:lang w:val="en-US" w:eastAsia="zh-CN"/>
              </w:rPr>
              <w:t xml:space="preserve">日期：       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95" w:hRule="atLeast"/>
        </w:trPr>
        <w:tc>
          <w:tcPr>
            <w:tcW w:w="15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lang w:val="en-US" w:eastAsia="zh-CN"/>
              </w:rPr>
              <w:t>备注</w:t>
            </w:r>
          </w:p>
        </w:tc>
        <w:tc>
          <w:tcPr>
            <w:tcW w:w="6800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宋体" w:hAnsi="宋体" w:eastAsia="宋体" w:cs="宋体"/>
                <w:sz w:val="15"/>
                <w:szCs w:val="1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15"/>
                <w:szCs w:val="18"/>
                <w:u w:val="none"/>
                <w:lang w:val="en-US" w:eastAsia="zh-CN"/>
              </w:rPr>
              <w:t>1.涉及严重失信行为的行政处罚信息范围：</w:t>
            </w:r>
            <w:r>
              <w:rPr>
                <w:rFonts w:hint="eastAsia" w:ascii="宋体" w:hAnsi="宋体" w:eastAsia="宋体" w:cs="宋体"/>
                <w:sz w:val="15"/>
                <w:szCs w:val="18"/>
                <w:lang w:val="en-US" w:eastAsia="zh-CN"/>
              </w:rPr>
              <w:t>主要是指对性质恶劣、情节严重、社会危害程度较大的违法失信行为的行政处罚信息。主要包括，一是因严重损害</w:t>
            </w:r>
            <w:r>
              <w:rPr>
                <w:rFonts w:hint="eastAsia" w:ascii="宋体" w:hAnsi="宋体" w:cs="宋体"/>
                <w:sz w:val="15"/>
                <w:szCs w:val="18"/>
                <w:lang w:val="en-US" w:eastAsia="zh-CN"/>
              </w:rPr>
              <w:t>自</w:t>
            </w:r>
            <w:r>
              <w:rPr>
                <w:rFonts w:hint="eastAsia" w:ascii="宋体" w:hAnsi="宋体" w:eastAsia="宋体" w:cs="宋体"/>
                <w:sz w:val="15"/>
                <w:szCs w:val="18"/>
                <w:lang w:val="en-US" w:eastAsia="zh-CN"/>
              </w:rPr>
              <w:t>然人身体健康和生命安全的行为被处以行政处罚的信息</w:t>
            </w:r>
            <w:r>
              <w:rPr>
                <w:rFonts w:hint="eastAsia" w:ascii="宋体" w:hAnsi="宋体" w:cs="宋体"/>
                <w:sz w:val="15"/>
                <w:szCs w:val="18"/>
                <w:lang w:val="en-US" w:eastAsia="zh-CN"/>
              </w:rPr>
              <w:t>；</w:t>
            </w:r>
            <w:r>
              <w:rPr>
                <w:rFonts w:hint="eastAsia" w:ascii="宋体" w:hAnsi="宋体" w:eastAsia="宋体" w:cs="宋体"/>
                <w:sz w:val="15"/>
                <w:szCs w:val="18"/>
                <w:lang w:val="en-US" w:eastAsia="zh-CN"/>
              </w:rPr>
              <w:t>因严重破坏市场公平竞争</w:t>
            </w:r>
            <w:r>
              <w:rPr>
                <w:rFonts w:hint="eastAsia" w:ascii="宋体" w:hAnsi="宋体" w:cs="宋体"/>
                <w:sz w:val="15"/>
                <w:szCs w:val="18"/>
                <w:lang w:val="en-US" w:eastAsia="zh-CN"/>
              </w:rPr>
              <w:t>秩序</w:t>
            </w:r>
            <w:r>
              <w:rPr>
                <w:rFonts w:hint="eastAsia" w:ascii="宋体" w:hAnsi="宋体" w:eastAsia="宋体" w:cs="宋体"/>
                <w:sz w:val="15"/>
                <w:szCs w:val="18"/>
                <w:lang w:val="en-US" w:eastAsia="zh-CN"/>
              </w:rPr>
              <w:t>和社会正常秩序的行为被处以行政处罚的信息</w:t>
            </w:r>
            <w:r>
              <w:rPr>
                <w:rFonts w:hint="eastAsia" w:ascii="宋体" w:hAnsi="宋体" w:cs="宋体"/>
                <w:sz w:val="15"/>
                <w:szCs w:val="18"/>
                <w:lang w:val="en-US" w:eastAsia="zh-CN"/>
              </w:rPr>
              <w:t>；</w:t>
            </w:r>
            <w:r>
              <w:rPr>
                <w:rFonts w:hint="eastAsia" w:ascii="宋体" w:hAnsi="宋体" w:eastAsia="宋体" w:cs="宋体"/>
                <w:sz w:val="15"/>
                <w:szCs w:val="18"/>
                <w:lang w:val="en-US" w:eastAsia="zh-CN"/>
              </w:rPr>
              <w:t>在司法机关</w:t>
            </w:r>
            <w:r>
              <w:rPr>
                <w:rFonts w:hint="eastAsia" w:ascii="宋体" w:hAnsi="宋体" w:cs="宋体"/>
                <w:sz w:val="15"/>
                <w:szCs w:val="18"/>
                <w:lang w:val="en-US" w:eastAsia="zh-CN"/>
              </w:rPr>
              <w:t>、</w:t>
            </w:r>
            <w:r>
              <w:rPr>
                <w:rFonts w:hint="eastAsia" w:ascii="宋体" w:hAnsi="宋体" w:eastAsia="宋体" w:cs="宋体"/>
                <w:sz w:val="15"/>
                <w:szCs w:val="18"/>
                <w:lang w:val="en-US" w:eastAsia="zh-CN"/>
              </w:rPr>
              <w:t>行政机关作出</w:t>
            </w:r>
            <w:r>
              <w:rPr>
                <w:rFonts w:hint="eastAsia" w:ascii="宋体" w:hAnsi="宋体" w:cs="宋体"/>
                <w:sz w:val="15"/>
                <w:szCs w:val="18"/>
                <w:lang w:val="en-US" w:eastAsia="zh-CN"/>
              </w:rPr>
              <w:t>裁判</w:t>
            </w:r>
            <w:r>
              <w:rPr>
                <w:rFonts w:hint="eastAsia" w:ascii="宋体" w:hAnsi="宋体" w:eastAsia="宋体" w:cs="宋体"/>
                <w:sz w:val="15"/>
                <w:szCs w:val="18"/>
                <w:lang w:val="en-US" w:eastAsia="zh-CN"/>
              </w:rPr>
              <w:t>或者决定后，因有履行能力但拒不履行、</w:t>
            </w:r>
            <w:r>
              <w:rPr>
                <w:rFonts w:hint="eastAsia" w:ascii="宋体" w:hAnsi="宋体" w:cs="宋体"/>
                <w:sz w:val="15"/>
                <w:szCs w:val="18"/>
                <w:lang w:val="en-US" w:eastAsia="zh-CN"/>
              </w:rPr>
              <w:t>逃避</w:t>
            </w:r>
            <w:r>
              <w:rPr>
                <w:rFonts w:hint="eastAsia" w:ascii="宋体" w:hAnsi="宋体" w:eastAsia="宋体" w:cs="宋体"/>
                <w:sz w:val="15"/>
                <w:szCs w:val="18"/>
                <w:lang w:val="en-US" w:eastAsia="zh-CN"/>
              </w:rPr>
              <w:t>执行，且情节严重的行为被处以行政处罚的信息；</w:t>
            </w:r>
            <w:r>
              <w:rPr>
                <w:rFonts w:hint="eastAsia" w:ascii="宋体" w:hAnsi="宋体" w:cs="宋体"/>
                <w:sz w:val="15"/>
                <w:szCs w:val="18"/>
                <w:lang w:val="en-US" w:eastAsia="zh-CN"/>
              </w:rPr>
              <w:t>因</w:t>
            </w:r>
            <w:r>
              <w:rPr>
                <w:rFonts w:hint="eastAsia" w:ascii="宋体" w:hAnsi="宋体" w:eastAsia="宋体" w:cs="宋体"/>
                <w:sz w:val="15"/>
                <w:szCs w:val="18"/>
                <w:lang w:val="en-US" w:eastAsia="zh-CN"/>
              </w:rPr>
              <w:t>拒不履行国防</w:t>
            </w:r>
            <w:r>
              <w:rPr>
                <w:rFonts w:hint="eastAsia" w:ascii="宋体" w:hAnsi="宋体" w:cs="宋体"/>
                <w:sz w:val="15"/>
                <w:szCs w:val="18"/>
                <w:lang w:val="en-US" w:eastAsia="zh-CN"/>
              </w:rPr>
              <w:t>义务、</w:t>
            </w:r>
            <w:r>
              <w:rPr>
                <w:rFonts w:hint="eastAsia" w:ascii="宋体" w:hAnsi="宋体" w:eastAsia="宋体" w:cs="宋体"/>
                <w:sz w:val="15"/>
                <w:szCs w:val="18"/>
                <w:lang w:val="en-US" w:eastAsia="zh-CN"/>
              </w:rPr>
              <w:t>危害国防</w:t>
            </w:r>
            <w:r>
              <w:rPr>
                <w:rFonts w:hint="eastAsia" w:ascii="宋体" w:hAnsi="宋体" w:cs="宋体"/>
                <w:sz w:val="15"/>
                <w:szCs w:val="18"/>
                <w:lang w:val="en-US" w:eastAsia="zh-CN"/>
              </w:rPr>
              <w:t>利益</w:t>
            </w:r>
            <w:r>
              <w:rPr>
                <w:rFonts w:hint="eastAsia" w:ascii="宋体" w:hAnsi="宋体" w:eastAsia="宋体" w:cs="宋体"/>
                <w:sz w:val="15"/>
                <w:szCs w:val="18"/>
                <w:lang w:val="en-US" w:eastAsia="zh-CN"/>
              </w:rPr>
              <w:t>、破坏国防设施的行为被处以行政处罚的</w:t>
            </w:r>
            <w:r>
              <w:rPr>
                <w:rFonts w:hint="eastAsia" w:ascii="宋体" w:hAnsi="宋体" w:cs="宋体"/>
                <w:sz w:val="15"/>
                <w:szCs w:val="18"/>
                <w:lang w:val="en-US" w:eastAsia="zh-CN"/>
              </w:rPr>
              <w:t>信息</w:t>
            </w:r>
            <w:r>
              <w:rPr>
                <w:rFonts w:hint="eastAsia" w:ascii="宋体" w:hAnsi="宋体" w:eastAsia="宋体" w:cs="宋体"/>
                <w:sz w:val="15"/>
                <w:szCs w:val="18"/>
                <w:lang w:val="en-US" w:eastAsia="zh-CN"/>
              </w:rPr>
              <w:t>。二是法律、法规、规章明确规定构成情节严重的行政处罚信息。三是经行政处罚决定部门认定的</w:t>
            </w:r>
            <w:r>
              <w:rPr>
                <w:rFonts w:hint="eastAsia" w:ascii="宋体" w:hAnsi="宋体" w:cs="宋体"/>
                <w:sz w:val="15"/>
                <w:szCs w:val="18"/>
                <w:lang w:val="en-US" w:eastAsia="zh-CN"/>
              </w:rPr>
              <w:t>涉及</w:t>
            </w:r>
            <w:r>
              <w:rPr>
                <w:rFonts w:hint="eastAsia" w:ascii="宋体" w:hAnsi="宋体" w:eastAsia="宋体" w:cs="宋体"/>
                <w:sz w:val="15"/>
                <w:szCs w:val="18"/>
                <w:lang w:val="en-US" w:eastAsia="zh-CN"/>
              </w:rPr>
              <w:t>严重失信行为的行政处罚信息。</w:t>
            </w:r>
            <w:r>
              <w:rPr>
                <w:rFonts w:hint="eastAsia" w:ascii="宋体" w:hAnsi="宋体" w:cs="宋体"/>
                <w:sz w:val="15"/>
                <w:szCs w:val="18"/>
                <w:u w:val="single"/>
                <w:lang w:val="en-US" w:eastAsia="zh-CN"/>
              </w:rPr>
              <w:t>涉及</w:t>
            </w:r>
            <w:r>
              <w:rPr>
                <w:rFonts w:hint="eastAsia" w:ascii="宋体" w:hAnsi="宋体" w:eastAsia="宋体" w:cs="宋体"/>
                <w:sz w:val="15"/>
                <w:szCs w:val="18"/>
                <w:u w:val="single"/>
                <w:lang w:val="en-US" w:eastAsia="zh-CN"/>
              </w:rPr>
              <w:t>严重失信行为的行政处罚</w:t>
            </w:r>
            <w:r>
              <w:rPr>
                <w:rFonts w:hint="eastAsia" w:ascii="宋体" w:hAnsi="宋体" w:cs="宋体"/>
                <w:sz w:val="15"/>
                <w:szCs w:val="18"/>
                <w:u w:val="single"/>
                <w:lang w:val="en-US" w:eastAsia="zh-CN"/>
              </w:rPr>
              <w:t>信息</w:t>
            </w:r>
            <w:r>
              <w:rPr>
                <w:rFonts w:hint="eastAsia" w:ascii="宋体" w:hAnsi="宋体" w:eastAsia="宋体" w:cs="宋体"/>
                <w:sz w:val="15"/>
                <w:szCs w:val="18"/>
                <w:u w:val="single"/>
                <w:lang w:val="en-US" w:eastAsia="zh-CN"/>
              </w:rPr>
              <w:t>申请信用修复时，需主动参加信用修复专题培训</w:t>
            </w:r>
            <w:r>
              <w:rPr>
                <w:rFonts w:hint="eastAsia" w:ascii="宋体" w:hAnsi="宋体" w:cs="宋体"/>
                <w:sz w:val="15"/>
                <w:szCs w:val="18"/>
                <w:u w:val="single"/>
                <w:lang w:val="en-US" w:eastAsia="zh-CN"/>
              </w:rPr>
              <w:t>、</w:t>
            </w:r>
            <w:r>
              <w:rPr>
                <w:rFonts w:hint="eastAsia" w:ascii="宋体" w:hAnsi="宋体" w:eastAsia="宋体" w:cs="宋体"/>
                <w:sz w:val="15"/>
                <w:szCs w:val="18"/>
                <w:u w:val="single"/>
                <w:lang w:val="en-US" w:eastAsia="zh-CN"/>
              </w:rPr>
              <w:t>提交信用报告。</w:t>
            </w:r>
          </w:p>
          <w:p>
            <w:pPr>
              <w:rPr>
                <w:rFonts w:hint="eastAsia" w:ascii="宋体" w:hAnsi="宋体" w:eastAsia="宋体" w:cs="宋体"/>
                <w:sz w:val="20"/>
                <w:szCs w:val="22"/>
              </w:rPr>
            </w:pPr>
            <w:r>
              <w:rPr>
                <w:rFonts w:hint="eastAsia" w:ascii="宋体" w:hAnsi="宋体" w:eastAsia="宋体" w:cs="宋体"/>
                <w:b/>
                <w:bCs/>
                <w:sz w:val="15"/>
                <w:szCs w:val="18"/>
                <w:lang w:val="en-US" w:eastAsia="zh-CN"/>
              </w:rPr>
              <w:t>2.涉及特定严重失信行为的行政处罚信息范围：</w:t>
            </w:r>
            <w:r>
              <w:rPr>
                <w:rFonts w:hint="eastAsia" w:ascii="宋体" w:hAnsi="宋体" w:eastAsia="宋体" w:cs="宋体"/>
                <w:sz w:val="15"/>
                <w:szCs w:val="18"/>
                <w:lang w:val="en-US" w:eastAsia="zh-CN"/>
              </w:rPr>
              <w:t>在食品药品、生态环境、工程质量、安全生产、消防安全、强制性产品认证等领域被处以责令停产停业，或吊销许可证、吊销</w:t>
            </w:r>
            <w:r>
              <w:rPr>
                <w:rFonts w:hint="eastAsia" w:ascii="宋体" w:hAnsi="宋体" w:cs="宋体"/>
                <w:sz w:val="15"/>
                <w:szCs w:val="18"/>
                <w:lang w:val="en-US" w:eastAsia="zh-CN"/>
              </w:rPr>
              <w:t>执照</w:t>
            </w:r>
            <w:r>
              <w:rPr>
                <w:rFonts w:hint="eastAsia" w:ascii="宋体" w:hAnsi="宋体" w:eastAsia="宋体" w:cs="宋体"/>
                <w:sz w:val="15"/>
                <w:szCs w:val="18"/>
                <w:lang w:val="en-US" w:eastAsia="zh-CN"/>
              </w:rPr>
              <w:t>的行政处罚信息</w:t>
            </w:r>
            <w:r>
              <w:rPr>
                <w:rFonts w:hint="eastAsia" w:ascii="宋体" w:hAnsi="宋体" w:cs="宋体"/>
                <w:sz w:val="15"/>
                <w:szCs w:val="18"/>
                <w:lang w:val="en-US" w:eastAsia="zh-CN"/>
              </w:rPr>
              <w:t>；</w:t>
            </w:r>
            <w:r>
              <w:rPr>
                <w:rFonts w:hint="eastAsia" w:ascii="宋体" w:hAnsi="宋体" w:eastAsia="宋体" w:cs="宋体"/>
                <w:sz w:val="15"/>
                <w:szCs w:val="18"/>
                <w:lang w:val="en-US" w:eastAsia="zh-CN"/>
              </w:rPr>
              <w:t>因贿赂、</w:t>
            </w:r>
            <w:r>
              <w:rPr>
                <w:rFonts w:hint="eastAsia" w:ascii="宋体" w:hAnsi="宋体" w:cs="宋体"/>
                <w:sz w:val="15"/>
                <w:szCs w:val="18"/>
                <w:lang w:val="en-US" w:eastAsia="zh-CN"/>
              </w:rPr>
              <w:t>逃税骗税</w:t>
            </w:r>
            <w:r>
              <w:rPr>
                <w:rFonts w:hint="eastAsia" w:ascii="宋体" w:hAnsi="宋体" w:eastAsia="宋体" w:cs="宋体"/>
                <w:sz w:val="15"/>
                <w:szCs w:val="18"/>
                <w:lang w:val="en-US" w:eastAsia="zh-CN"/>
              </w:rPr>
              <w:t>、</w:t>
            </w:r>
            <w:r>
              <w:rPr>
                <w:rFonts w:hint="eastAsia" w:ascii="宋体" w:hAnsi="宋体" w:cs="宋体"/>
                <w:sz w:val="15"/>
                <w:szCs w:val="18"/>
                <w:lang w:val="en-US" w:eastAsia="zh-CN"/>
              </w:rPr>
              <w:t>恶意逃废债务</w:t>
            </w:r>
            <w:r>
              <w:rPr>
                <w:rFonts w:hint="eastAsia" w:ascii="宋体" w:hAnsi="宋体" w:eastAsia="宋体" w:cs="宋体"/>
                <w:sz w:val="15"/>
                <w:szCs w:val="18"/>
                <w:lang w:val="en-US" w:eastAsia="zh-CN"/>
              </w:rPr>
              <w:t>，</w:t>
            </w:r>
            <w:r>
              <w:rPr>
                <w:rFonts w:hint="eastAsia" w:ascii="宋体" w:hAnsi="宋体" w:cs="宋体"/>
                <w:sz w:val="15"/>
                <w:szCs w:val="18"/>
                <w:lang w:val="en-US" w:eastAsia="zh-CN"/>
              </w:rPr>
              <w:t>恶意</w:t>
            </w:r>
            <w:r>
              <w:rPr>
                <w:rFonts w:hint="eastAsia" w:ascii="宋体" w:hAnsi="宋体" w:eastAsia="宋体" w:cs="宋体"/>
                <w:sz w:val="15"/>
                <w:szCs w:val="18"/>
                <w:lang w:val="en-US" w:eastAsia="zh-CN"/>
              </w:rPr>
              <w:t>拖欠</w:t>
            </w:r>
            <w:r>
              <w:rPr>
                <w:rFonts w:hint="eastAsia" w:ascii="宋体" w:hAnsi="宋体" w:cs="宋体"/>
                <w:sz w:val="15"/>
                <w:szCs w:val="18"/>
                <w:lang w:val="en-US" w:eastAsia="zh-CN"/>
              </w:rPr>
              <w:t>贷款或服务费</w:t>
            </w:r>
            <w:r>
              <w:rPr>
                <w:rFonts w:hint="eastAsia" w:ascii="宋体" w:hAnsi="宋体" w:eastAsia="宋体" w:cs="宋体"/>
                <w:sz w:val="15"/>
                <w:szCs w:val="18"/>
                <w:lang w:val="en-US" w:eastAsia="zh-CN"/>
              </w:rPr>
              <w:t>、</w:t>
            </w:r>
            <w:r>
              <w:rPr>
                <w:rFonts w:hint="eastAsia" w:ascii="宋体" w:hAnsi="宋体" w:cs="宋体"/>
                <w:sz w:val="15"/>
                <w:szCs w:val="18"/>
                <w:lang w:val="en-US" w:eastAsia="zh-CN"/>
              </w:rPr>
              <w:t>恶意欠薪</w:t>
            </w:r>
            <w:r>
              <w:rPr>
                <w:rFonts w:hint="eastAsia" w:ascii="宋体" w:hAnsi="宋体" w:eastAsia="宋体" w:cs="宋体"/>
                <w:sz w:val="15"/>
                <w:szCs w:val="18"/>
                <w:lang w:val="en-US" w:eastAsia="zh-CN"/>
              </w:rPr>
              <w:t>、</w:t>
            </w:r>
            <w:r>
              <w:rPr>
                <w:rFonts w:hint="eastAsia" w:ascii="宋体" w:hAnsi="宋体" w:cs="宋体"/>
                <w:sz w:val="15"/>
                <w:szCs w:val="18"/>
                <w:lang w:val="en-US" w:eastAsia="zh-CN"/>
              </w:rPr>
              <w:t>非</w:t>
            </w:r>
            <w:r>
              <w:rPr>
                <w:rFonts w:hint="eastAsia" w:ascii="宋体" w:hAnsi="宋体" w:eastAsia="宋体" w:cs="宋体"/>
                <w:sz w:val="15"/>
                <w:szCs w:val="18"/>
                <w:lang w:val="en-US" w:eastAsia="zh-CN"/>
              </w:rPr>
              <w:t>法集资、合同欺诈、传销、无证照经营、制售假冒</w:t>
            </w:r>
            <w:r>
              <w:rPr>
                <w:rFonts w:hint="eastAsia" w:ascii="宋体" w:hAnsi="宋体" w:cs="宋体"/>
                <w:sz w:val="15"/>
                <w:szCs w:val="18"/>
                <w:lang w:val="en-US" w:eastAsia="zh-CN"/>
              </w:rPr>
              <w:t>伪劣</w:t>
            </w:r>
            <w:r>
              <w:rPr>
                <w:rFonts w:hint="eastAsia" w:ascii="宋体" w:hAnsi="宋体" w:eastAsia="宋体" w:cs="宋体"/>
                <w:sz w:val="15"/>
                <w:szCs w:val="18"/>
                <w:lang w:val="en-US" w:eastAsia="zh-CN"/>
              </w:rPr>
              <w:t>产品和故意侵犯知识产权、出借和</w:t>
            </w:r>
            <w:r>
              <w:rPr>
                <w:rFonts w:hint="eastAsia" w:ascii="宋体" w:hAnsi="宋体" w:cs="宋体"/>
                <w:sz w:val="15"/>
                <w:szCs w:val="18"/>
                <w:lang w:val="en-US" w:eastAsia="zh-CN"/>
              </w:rPr>
              <w:t>借用</w:t>
            </w:r>
            <w:r>
              <w:rPr>
                <w:rFonts w:hint="eastAsia" w:ascii="宋体" w:hAnsi="宋体" w:eastAsia="宋体" w:cs="宋体"/>
                <w:sz w:val="15"/>
                <w:szCs w:val="18"/>
                <w:lang w:val="en-US" w:eastAsia="zh-CN"/>
              </w:rPr>
              <w:t>资质投标、国标串标、虚假广告，侵害消费者或</w:t>
            </w:r>
            <w:r>
              <w:rPr>
                <w:rFonts w:hint="eastAsia" w:ascii="宋体" w:hAnsi="宋体" w:cs="宋体"/>
                <w:sz w:val="15"/>
                <w:szCs w:val="18"/>
                <w:lang w:val="en-US" w:eastAsia="zh-CN"/>
              </w:rPr>
              <w:t>证券期货</w:t>
            </w:r>
            <w:r>
              <w:rPr>
                <w:rFonts w:hint="eastAsia" w:ascii="宋体" w:hAnsi="宋体" w:eastAsia="宋体" w:cs="宋体"/>
                <w:sz w:val="15"/>
                <w:szCs w:val="18"/>
                <w:lang w:val="en-US" w:eastAsia="zh-CN"/>
              </w:rPr>
              <w:t>投资者合法权益、严重破坏网络空间传播秩序</w:t>
            </w:r>
            <w:r>
              <w:rPr>
                <w:rFonts w:hint="eastAsia" w:ascii="宋体" w:hAnsi="宋体" w:cs="宋体"/>
                <w:sz w:val="15"/>
                <w:szCs w:val="18"/>
                <w:lang w:val="en-US" w:eastAsia="zh-CN"/>
              </w:rPr>
              <w:t>、</w:t>
            </w:r>
            <w:r>
              <w:rPr>
                <w:rFonts w:hint="eastAsia" w:ascii="宋体" w:hAnsi="宋体" w:eastAsia="宋体" w:cs="宋体"/>
                <w:sz w:val="15"/>
                <w:szCs w:val="18"/>
                <w:lang w:val="en-US" w:eastAsia="zh-CN"/>
              </w:rPr>
              <w:t>聚众扰乱社会</w:t>
            </w:r>
            <w:r>
              <w:rPr>
                <w:rFonts w:hint="eastAsia" w:ascii="宋体" w:hAnsi="宋体" w:cs="宋体"/>
                <w:sz w:val="15"/>
                <w:szCs w:val="18"/>
                <w:lang w:val="en-US" w:eastAsia="zh-CN"/>
              </w:rPr>
              <w:t>秩序</w:t>
            </w:r>
            <w:r>
              <w:rPr>
                <w:rFonts w:hint="eastAsia" w:ascii="宋体" w:hAnsi="宋体" w:eastAsia="宋体" w:cs="宋体"/>
                <w:sz w:val="15"/>
                <w:szCs w:val="18"/>
                <w:lang w:val="en-US" w:eastAsia="zh-CN"/>
              </w:rPr>
              <w:t>等行为被处以责</w:t>
            </w:r>
            <w:r>
              <w:rPr>
                <w:rFonts w:hint="eastAsia" w:ascii="宋体" w:hAnsi="宋体" w:cs="宋体"/>
                <w:sz w:val="15"/>
                <w:szCs w:val="18"/>
                <w:lang w:val="en-US" w:eastAsia="zh-CN"/>
              </w:rPr>
              <w:t>令</w:t>
            </w:r>
            <w:r>
              <w:rPr>
                <w:rFonts w:hint="eastAsia" w:ascii="宋体" w:hAnsi="宋体" w:eastAsia="宋体" w:cs="宋体"/>
                <w:sz w:val="15"/>
                <w:szCs w:val="18"/>
                <w:lang w:val="en-US" w:eastAsia="zh-CN"/>
              </w:rPr>
              <w:t>停产停业</w:t>
            </w:r>
            <w:r>
              <w:rPr>
                <w:rFonts w:hint="eastAsia" w:ascii="宋体" w:hAnsi="宋体" w:cs="宋体"/>
                <w:sz w:val="15"/>
                <w:szCs w:val="18"/>
                <w:lang w:val="en-US" w:eastAsia="zh-CN"/>
              </w:rPr>
              <w:t>，</w:t>
            </w:r>
            <w:r>
              <w:rPr>
                <w:rFonts w:hint="eastAsia" w:ascii="宋体" w:hAnsi="宋体" w:eastAsia="宋体" w:cs="宋体"/>
                <w:sz w:val="15"/>
                <w:szCs w:val="18"/>
                <w:lang w:val="en-US" w:eastAsia="zh-CN"/>
              </w:rPr>
              <w:t>或吊销许可证</w:t>
            </w:r>
            <w:r>
              <w:rPr>
                <w:rFonts w:hint="eastAsia" w:ascii="宋体" w:hAnsi="宋体" w:cs="宋体"/>
                <w:sz w:val="15"/>
                <w:szCs w:val="18"/>
                <w:lang w:val="en-US" w:eastAsia="zh-CN"/>
              </w:rPr>
              <w:t>、</w:t>
            </w:r>
            <w:r>
              <w:rPr>
                <w:rFonts w:hint="eastAsia" w:ascii="宋体" w:hAnsi="宋体" w:eastAsia="宋体" w:cs="宋体"/>
                <w:sz w:val="15"/>
                <w:szCs w:val="18"/>
                <w:lang w:val="en-US" w:eastAsia="zh-CN"/>
              </w:rPr>
              <w:t>吊销执照的行政处罚信息</w:t>
            </w:r>
            <w:r>
              <w:rPr>
                <w:rFonts w:hint="eastAsia" w:ascii="宋体" w:hAnsi="宋体" w:cs="宋体"/>
                <w:sz w:val="15"/>
                <w:szCs w:val="18"/>
                <w:lang w:val="en-US" w:eastAsia="zh-CN"/>
              </w:rPr>
              <w:t>；</w:t>
            </w:r>
            <w:r>
              <w:rPr>
                <w:rFonts w:hint="eastAsia" w:ascii="宋体" w:hAnsi="宋体" w:eastAsia="宋体" w:cs="宋体"/>
                <w:sz w:val="15"/>
                <w:szCs w:val="18"/>
                <w:lang w:val="en-US" w:eastAsia="zh-CN"/>
              </w:rPr>
              <w:t>以及</w:t>
            </w:r>
            <w:r>
              <w:rPr>
                <w:rFonts w:hint="eastAsia" w:ascii="宋体" w:hAnsi="宋体" w:cs="宋体"/>
                <w:sz w:val="15"/>
                <w:szCs w:val="18"/>
                <w:lang w:val="en-US" w:eastAsia="zh-CN"/>
              </w:rPr>
              <w:t>法律</w:t>
            </w:r>
            <w:r>
              <w:rPr>
                <w:rFonts w:hint="eastAsia" w:ascii="宋体" w:hAnsi="宋体" w:eastAsia="宋体" w:cs="宋体"/>
                <w:sz w:val="15"/>
                <w:szCs w:val="18"/>
                <w:lang w:val="en-US" w:eastAsia="zh-CN"/>
              </w:rPr>
              <w:t>、法规、规章另有规定不可修复的行政</w:t>
            </w:r>
            <w:r>
              <w:rPr>
                <w:rFonts w:hint="eastAsia" w:ascii="宋体" w:hAnsi="宋体" w:cs="宋体"/>
                <w:sz w:val="15"/>
                <w:szCs w:val="18"/>
                <w:lang w:val="en-US" w:eastAsia="zh-CN"/>
              </w:rPr>
              <w:t>处罚</w:t>
            </w:r>
            <w:r>
              <w:rPr>
                <w:rFonts w:hint="eastAsia" w:ascii="宋体" w:hAnsi="宋体" w:eastAsia="宋体" w:cs="宋体"/>
                <w:sz w:val="15"/>
                <w:szCs w:val="18"/>
                <w:lang w:val="en-US" w:eastAsia="zh-CN"/>
              </w:rPr>
              <w:t>信息。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小标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false"/>
  <w:bordersDoNotSurroundFooter w:val="false"/>
  <w:documentProtection w:enforcement="0"/>
  <w:defaultTabStop w:val="420"/>
  <w:hyphenationZone w:val="360"/>
  <w:drawingGridVerticalSpacing w:val="156"/>
  <w:displayHorizontalDrawingGridEvery w:val="1"/>
  <w:displayVerticalDrawingGridEvery w:val="1"/>
  <w:noPunctuationKerning w:val="true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WNjMTU0MDU5MzQyNGEzYmRkZjVjZmZmYmMwM2Q3M2MifQ=="/>
  </w:docVars>
  <w:rsids>
    <w:rsidRoot w:val="FCCAF1AA"/>
    <w:rsid w:val="04905E6E"/>
    <w:rsid w:val="77FC3787"/>
    <w:rsid w:val="EF2E703B"/>
    <w:rsid w:val="FCCAF1AA"/>
    <w:rsid w:val="FD77CC92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Style w:val="2"/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">
    <w:name w:val="font41"/>
    <w:basedOn w:val="3"/>
    <w:uiPriority w:val="0"/>
    <w:rPr>
      <w:rFonts w:ascii="宋体" w:hAnsi="宋体" w:eastAsia="宋体" w:cs="宋体"/>
      <w:b/>
      <w:color w:val="000000"/>
      <w:sz w:val="16"/>
      <w:szCs w:val="16"/>
      <w:u w:val="none"/>
    </w:rPr>
  </w:style>
  <w:style w:type="character" w:customStyle="1" w:styleId="5">
    <w:name w:val="font51"/>
    <w:basedOn w:val="3"/>
    <w:uiPriority w:val="0"/>
    <w:rPr>
      <w:rFonts w:ascii="宋体" w:hAnsi="宋体" w:eastAsia="宋体" w:cs="宋体"/>
      <w:color w:val="000000"/>
      <w:sz w:val="12"/>
      <w:szCs w:val="12"/>
      <w:u w:val="none"/>
    </w:rPr>
  </w:style>
  <w:style w:type="character" w:customStyle="1" w:styleId="6">
    <w:name w:val="font61"/>
    <w:basedOn w:val="3"/>
    <w:uiPriority w:val="0"/>
    <w:rPr>
      <w:rFonts w:ascii="宋体" w:hAnsi="宋体" w:eastAsia="宋体" w:cs="宋体"/>
      <w:color w:val="000000"/>
      <w:sz w:val="12"/>
      <w:szCs w:val="12"/>
      <w:u w:val="single"/>
    </w:rPr>
  </w:style>
  <w:style w:type="character" w:customStyle="1" w:styleId="7">
    <w:name w:val="font21"/>
    <w:basedOn w:val="3"/>
    <w:uiPriority w:val="0"/>
    <w:rPr>
      <w:rFonts w:ascii="宋体" w:hAnsi="宋体" w:eastAsia="宋体" w:cs="宋体"/>
      <w:color w:val="000000"/>
      <w:sz w:val="8"/>
      <w:szCs w:val="8"/>
      <w:u w:val="none"/>
    </w:rPr>
  </w:style>
  <w:style w:type="character" w:customStyle="1" w:styleId="8">
    <w:name w:val="font11"/>
    <w:basedOn w:val="3"/>
    <w:uiPriority w:val="0"/>
    <w:rPr>
      <w:rFonts w:ascii="宋体" w:hAnsi="宋体" w:eastAsia="宋体" w:cs="宋体"/>
      <w:b/>
      <w:color w:val="000000"/>
      <w:sz w:val="8"/>
      <w:szCs w:val="8"/>
      <w:u w:val="none"/>
    </w:rPr>
  </w:style>
  <w:style w:type="character" w:customStyle="1" w:styleId="9">
    <w:name w:val="font01"/>
    <w:basedOn w:val="3"/>
    <w:uiPriority w:val="0"/>
    <w:rPr>
      <w:rFonts w:ascii="宋体" w:hAnsi="宋体" w:eastAsia="宋体" w:cs="宋体"/>
      <w:color w:val="000000"/>
      <w:sz w:val="8"/>
      <w:szCs w:val="8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946</Words>
  <Characters>948</Characters>
  <Lines>0</Lines>
  <Paragraphs>0</Paragraphs>
  <TotalTime>0</TotalTime>
  <ScaleCrop>false</ScaleCrop>
  <LinksUpToDate>false</LinksUpToDate>
  <CharactersWithSpaces>1012</CharactersWithSpaces>
  <Application>WPS Office_11.8.2.10290_F1E327BC-269C-435d-A152-05C5408002CA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2023-10-13T03:49:00Z</dcterms:created>
  <dc:creator>user</dc:creator>
  <cp:lastModifiedBy>user</cp:lastModifiedBy>
  <dcterms:modified xsi:type="dcterms:W3CDTF">2023-10-16T12:29:42Z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2052-11.8.2.10290</vt:lpwstr>
  </property>
  <property fmtid="{D5CDD505-2E9C-101B-9397-08002B2CF9AE}" pid="3" name="ICV">
    <vt:lpwstr>FB48928EC1B04A068CE7B3C9E6963BC1_12</vt:lpwstr>
  </property>
</Properties>
</file>