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黑体_GBK" w:hAnsi="方正黑体_GBK" w:eastAsia="方正黑体_GBK" w:cs="方正黑体_GBK"/>
          <w:w w:val="100"/>
          <w:sz w:val="32"/>
          <w:szCs w:val="32"/>
          <w:lang w:val="en-US" w:eastAsia="zh-CN"/>
        </w:rPr>
      </w:pPr>
      <w:bookmarkStart w:id="0" w:name="OLE_LINK8"/>
      <w:r>
        <w:rPr>
          <w:rFonts w:hint="eastAsia" w:ascii="方正黑体_GBK" w:hAnsi="方正黑体_GBK" w:eastAsia="方正黑体_GBK" w:cs="方正黑体_GBK"/>
          <w:w w:val="10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w w:val="100"/>
          <w:sz w:val="44"/>
          <w:szCs w:val="44"/>
          <w:lang w:eastAsia="zh-CN"/>
        </w:rPr>
        <w:t>关于</w:t>
      </w:r>
      <w:r>
        <w:rPr>
          <w:rFonts w:hint="default" w:ascii="Times New Roman" w:hAnsi="Times New Roman" w:eastAsia="方正小标宋_GBK" w:cs="Times New Roman"/>
          <w:w w:val="100"/>
          <w:sz w:val="44"/>
          <w:szCs w:val="44"/>
          <w:lang w:val="en-US" w:eastAsia="zh-CN"/>
        </w:rPr>
        <w:t>进一步加强</w:t>
      </w:r>
      <w:r>
        <w:rPr>
          <w:rFonts w:hint="default" w:ascii="Times New Roman" w:hAnsi="Times New Roman" w:eastAsia="方正小标宋_GBK" w:cs="Times New Roman"/>
          <w:w w:val="100"/>
          <w:sz w:val="44"/>
          <w:szCs w:val="44"/>
          <w:lang w:eastAsia="zh-CN"/>
        </w:rPr>
        <w:t>乌鲁木齐市中小学生校服</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w w:val="100"/>
          <w:sz w:val="44"/>
          <w:szCs w:val="44"/>
          <w:lang w:val="en-US" w:eastAsia="zh-CN"/>
        </w:rPr>
      </w:pPr>
      <w:r>
        <w:rPr>
          <w:rFonts w:hint="default" w:ascii="Times New Roman" w:hAnsi="Times New Roman" w:eastAsia="方正小标宋_GBK" w:cs="Times New Roman"/>
          <w:w w:val="100"/>
          <w:sz w:val="44"/>
          <w:szCs w:val="44"/>
          <w:lang w:eastAsia="zh-CN"/>
        </w:rPr>
        <w:t>管理工作的</w:t>
      </w:r>
      <w:r>
        <w:rPr>
          <w:rFonts w:hint="eastAsia" w:ascii="Times New Roman" w:hAnsi="Times New Roman" w:eastAsia="方正小标宋_GBK" w:cs="Times New Roman"/>
          <w:w w:val="100"/>
          <w:sz w:val="44"/>
          <w:szCs w:val="44"/>
          <w:lang w:val="en-US" w:eastAsia="zh-CN"/>
        </w:rPr>
        <w:t>实施意见（征求意见稿）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各区（县）教育局、财政局、市场监督管理局，市属各中小学：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color w:val="auto"/>
          <w:sz w:val="32"/>
          <w:szCs w:val="32"/>
          <w:highlight w:val="none"/>
        </w:rPr>
      </w:pPr>
      <w:bookmarkStart w:id="1" w:name="OLE_LINK3"/>
      <w:r>
        <w:rPr>
          <w:rFonts w:hint="default" w:ascii="Times New Roman" w:hAnsi="Times New Roman" w:eastAsia="方正仿宋_GBK" w:cs="Times New Roman"/>
          <w:snapToGrid w:val="0"/>
          <w:spacing w:val="0"/>
          <w:kern w:val="0"/>
          <w:sz w:val="32"/>
          <w:szCs w:val="32"/>
          <w:u w:val="none"/>
          <w:lang w:eastAsia="zh-CN"/>
        </w:rPr>
        <w:t>为进一步</w:t>
      </w:r>
      <w:r>
        <w:rPr>
          <w:rFonts w:hint="default" w:ascii="Times New Roman" w:hAnsi="Times New Roman" w:eastAsia="方正仿宋_GBK" w:cs="Times New Roman"/>
          <w:snapToGrid w:val="0"/>
          <w:spacing w:val="0"/>
          <w:kern w:val="0"/>
          <w:sz w:val="32"/>
          <w:szCs w:val="32"/>
          <w:u w:val="none"/>
          <w:lang w:val="en-US" w:eastAsia="zh-CN"/>
        </w:rPr>
        <w:t>完善中小学生校服管理长效机制</w:t>
      </w:r>
      <w:r>
        <w:rPr>
          <w:rFonts w:hint="default" w:ascii="Times New Roman" w:hAnsi="Times New Roman" w:eastAsia="方正仿宋_GBK" w:cs="Times New Roman"/>
          <w:snapToGrid w:val="0"/>
          <w:spacing w:val="0"/>
          <w:kern w:val="0"/>
          <w:sz w:val="32"/>
          <w:szCs w:val="32"/>
          <w:u w:val="none"/>
          <w:lang w:eastAsia="zh-CN"/>
        </w:rPr>
        <w:t>，</w:t>
      </w:r>
      <w:r>
        <w:rPr>
          <w:rFonts w:hint="default" w:ascii="Times New Roman" w:hAnsi="Times New Roman" w:eastAsia="方正仿宋_GBK" w:cs="Times New Roman"/>
          <w:snapToGrid w:val="0"/>
          <w:spacing w:val="0"/>
          <w:kern w:val="0"/>
          <w:sz w:val="32"/>
          <w:szCs w:val="32"/>
          <w:u w:val="none"/>
          <w:lang w:val="en-US" w:eastAsia="zh-CN"/>
        </w:rPr>
        <w:t>巩固利用购买校服谋利专项整治成果，切实保障学生及家长合法权益，</w:t>
      </w:r>
      <w:bookmarkEnd w:id="1"/>
      <w:r>
        <w:rPr>
          <w:rFonts w:hint="default" w:ascii="Times New Roman" w:hAnsi="Times New Roman" w:eastAsia="方正仿宋_GBK" w:cs="Times New Roman"/>
          <w:snapToGrid w:val="0"/>
          <w:color w:val="000000"/>
          <w:spacing w:val="0"/>
          <w:kern w:val="0"/>
          <w:sz w:val="32"/>
          <w:szCs w:val="32"/>
          <w:u w:val="none"/>
          <w:lang w:eastAsia="zh-CN"/>
        </w:rPr>
        <w:t>根据《中华人民共和国产品质量法》《教育部 工商总局 质检总局 国家标准</w:t>
      </w:r>
      <w:r>
        <w:rPr>
          <w:rFonts w:hint="default" w:ascii="Times New Roman" w:hAnsi="Times New Roman" w:eastAsia="方正仿宋_GBK" w:cs="Times New Roman"/>
          <w:snapToGrid w:val="0"/>
          <w:spacing w:val="0"/>
          <w:kern w:val="0"/>
          <w:sz w:val="32"/>
          <w:szCs w:val="32"/>
          <w:u w:val="none"/>
          <w:lang w:val="en-US" w:eastAsia="zh-CN"/>
        </w:rPr>
        <w:t>委关于进一步加强中小学生校服管理工作的意见》（教基一〔2015〕3号）《关于进一步加强全区中小学生校服管理工作的意见》（</w:t>
      </w:r>
      <w:r>
        <w:rPr>
          <w:rFonts w:hint="default" w:ascii="Times New Roman" w:hAnsi="Times New Roman" w:eastAsia="方正仿宋_GBK" w:cs="Times New Roman"/>
          <w:color w:val="000000"/>
          <w:sz w:val="32"/>
          <w:szCs w:val="32"/>
        </w:rPr>
        <w:t>新教</w:t>
      </w:r>
      <w:r>
        <w:rPr>
          <w:rFonts w:hint="default" w:ascii="Times New Roman" w:hAnsi="Times New Roman" w:eastAsia="方正仿宋_GBK" w:cs="Times New Roman"/>
          <w:color w:val="000000"/>
          <w:sz w:val="32"/>
          <w:szCs w:val="32"/>
          <w:lang w:eastAsia="zh-CN"/>
        </w:rPr>
        <w:t>规</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snapToGrid w:val="0"/>
          <w:spacing w:val="0"/>
          <w:kern w:val="0"/>
          <w:sz w:val="32"/>
          <w:szCs w:val="32"/>
          <w:u w:val="none"/>
          <w:lang w:val="en-US" w:eastAsia="zh-CN"/>
        </w:rPr>
        <w:t>）等有关法律法规和文件</w:t>
      </w:r>
      <w:r>
        <w:rPr>
          <w:rFonts w:hint="default" w:ascii="Times New Roman" w:hAnsi="Times New Roman" w:eastAsia="方正仿宋_GBK" w:cs="Times New Roman"/>
          <w:snapToGrid w:val="0"/>
          <w:spacing w:val="0"/>
          <w:kern w:val="0"/>
          <w:sz w:val="32"/>
          <w:szCs w:val="32"/>
          <w:u w:val="none"/>
          <w:lang w:eastAsia="zh-CN"/>
        </w:rPr>
        <w:t>要求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结合我市实际，</w:t>
      </w:r>
      <w:r>
        <w:rPr>
          <w:rFonts w:hint="eastAsia" w:ascii="Times New Roman" w:hAnsi="Times New Roman" w:eastAsia="方正仿宋_GBK" w:cs="Times New Roman"/>
          <w:color w:val="auto"/>
          <w:sz w:val="32"/>
          <w:szCs w:val="32"/>
          <w:highlight w:val="none"/>
          <w:lang w:val="en-US" w:eastAsia="zh-CN"/>
        </w:rPr>
        <w:t>提出如下工作意见</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rPr>
        <w:t>一、</w:t>
      </w:r>
      <w:r>
        <w:rPr>
          <w:rFonts w:hint="default" w:ascii="Times New Roman" w:hAnsi="Times New Roman" w:eastAsia="方正黑体_GBK" w:cs="Times New Roman"/>
          <w:color w:val="auto"/>
          <w:sz w:val="32"/>
          <w:szCs w:val="32"/>
          <w:highlight w:val="none"/>
        </w:rPr>
        <w:t>统一思想，提高认识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bookmarkStart w:id="2" w:name="OLE_LINK2"/>
      <w:bookmarkStart w:id="3" w:name="OLE_LINK1"/>
      <w:r>
        <w:rPr>
          <w:rFonts w:hint="default" w:ascii="Times New Roman" w:hAnsi="Times New Roman" w:eastAsia="方正仿宋_GBK" w:cs="Times New Roman"/>
          <w:snapToGrid w:val="0"/>
          <w:spacing w:val="0"/>
          <w:kern w:val="0"/>
          <w:sz w:val="32"/>
          <w:szCs w:val="32"/>
          <w:u w:val="none"/>
          <w:lang w:val="en-US" w:eastAsia="zh-CN"/>
        </w:rPr>
        <w:t>校服作为校园文化的重要载体，具有重要的育人功能，质量安全直接关系到学生的健康成长。各区（县）教育行政部门和学校要提高政治站位，高度重视校服管理工作，将其作为落实立德树人根本任务、培养社会主义核心价值观的重要举措，切实增强政治责任感和使命感。进一步完善工作机制，全面推行“阳光采购”模式，建立由学校主导、家长学生共同参与、多部门协同监督的工作机制，确保校服选用过程公开透明，重点保障校服质量安全、价格</w:t>
      </w:r>
      <w:r>
        <w:rPr>
          <w:rFonts w:hint="default" w:ascii="Times New Roman" w:hAnsi="Times New Roman" w:eastAsia="方正仿宋_GBK" w:cs="Times New Roman"/>
          <w:snapToGrid w:val="0"/>
          <w:spacing w:val="6"/>
          <w:kern w:val="0"/>
          <w:sz w:val="32"/>
          <w:szCs w:val="32"/>
          <w:u w:val="none"/>
          <w:lang w:val="en-US" w:eastAsia="zh-CN"/>
        </w:rPr>
        <w:t>合理、实惠耐用</w:t>
      </w:r>
      <w:r>
        <w:rPr>
          <w:rFonts w:hint="default" w:ascii="Times New Roman" w:hAnsi="Times New Roman" w:eastAsia="方正仿宋_GBK" w:cs="Times New Roman"/>
          <w:snapToGrid w:val="0"/>
          <w:spacing w:val="0"/>
          <w:kern w:val="0"/>
          <w:sz w:val="32"/>
          <w:szCs w:val="32"/>
          <w:u w:val="none"/>
          <w:lang w:val="en-US" w:eastAsia="zh-CN"/>
        </w:rPr>
        <w:t>，形成规范有序的采购流程。</w:t>
      </w:r>
      <w:r>
        <w:rPr>
          <w:rFonts w:hint="default" w:ascii="Times New Roman" w:hAnsi="Times New Roman" w:eastAsia="方正仿宋_GBK" w:cs="Times New Roman"/>
          <w:snapToGrid w:val="0"/>
          <w:spacing w:val="6"/>
          <w:kern w:val="0"/>
          <w:sz w:val="32"/>
          <w:szCs w:val="32"/>
          <w:u w:val="none"/>
          <w:lang w:val="en-US" w:eastAsia="zh-CN"/>
        </w:rPr>
        <w:t>坚持“零容忍”“全覆盖”</w:t>
      </w:r>
      <w:r>
        <w:rPr>
          <w:rFonts w:hint="default" w:ascii="Times New Roman" w:hAnsi="Times New Roman" w:eastAsia="方正仿宋_GBK" w:cs="Times New Roman"/>
          <w:snapToGrid w:val="0"/>
          <w:spacing w:val="0"/>
          <w:kern w:val="0"/>
          <w:sz w:val="32"/>
          <w:szCs w:val="32"/>
          <w:u w:val="none"/>
          <w:lang w:val="en-US" w:eastAsia="zh-CN"/>
        </w:rPr>
        <w:t>，对校服采购中</w:t>
      </w:r>
      <w:r>
        <w:rPr>
          <w:rFonts w:hint="default" w:ascii="Times New Roman" w:hAnsi="Times New Roman" w:eastAsia="方正仿宋_GBK" w:cs="Times New Roman"/>
          <w:snapToGrid w:val="0"/>
          <w:spacing w:val="6"/>
          <w:kern w:val="0"/>
          <w:sz w:val="32"/>
          <w:szCs w:val="32"/>
          <w:u w:val="none"/>
          <w:lang w:val="en-US" w:eastAsia="zh-CN"/>
        </w:rPr>
        <w:t>搞利益输送、</w:t>
      </w:r>
      <w:r>
        <w:rPr>
          <w:rFonts w:hint="default" w:ascii="Times New Roman" w:hAnsi="Times New Roman" w:eastAsia="方正仿宋_GBK" w:cs="Times New Roman"/>
          <w:snapToGrid w:val="0"/>
          <w:spacing w:val="0"/>
          <w:kern w:val="0"/>
          <w:sz w:val="32"/>
          <w:szCs w:val="32"/>
          <w:u w:val="none"/>
          <w:lang w:val="en-US" w:eastAsia="zh-CN"/>
        </w:rPr>
        <w:t>违规操作、失职渎职以及生产销售劣质校服等行为，依法依规从严</w:t>
      </w:r>
      <w:r>
        <w:rPr>
          <w:rFonts w:hint="eastAsia" w:ascii="Times New Roman" w:hAnsi="Times New Roman" w:eastAsia="方正仿宋_GBK" w:cs="Times New Roman"/>
          <w:snapToGrid w:val="0"/>
          <w:spacing w:val="0"/>
          <w:kern w:val="0"/>
          <w:sz w:val="32"/>
          <w:szCs w:val="32"/>
          <w:u w:val="none"/>
          <w:lang w:val="en-US" w:eastAsia="zh-CN"/>
        </w:rPr>
        <w:t>处理</w:t>
      </w:r>
      <w:r>
        <w:rPr>
          <w:rFonts w:hint="default" w:ascii="Times New Roman" w:hAnsi="Times New Roman" w:eastAsia="方正仿宋_GBK" w:cs="Times New Roman"/>
          <w:snapToGrid w:val="0"/>
          <w:spacing w:val="0"/>
          <w:kern w:val="0"/>
          <w:sz w:val="32"/>
          <w:szCs w:val="32"/>
          <w:u w:val="none"/>
          <w:lang w:val="en-US" w:eastAsia="zh-CN"/>
        </w:rPr>
        <w:t>，</w:t>
      </w:r>
      <w:r>
        <w:rPr>
          <w:rFonts w:hint="default" w:ascii="Times New Roman" w:hAnsi="Times New Roman" w:eastAsia="方正仿宋_GBK" w:cs="Times New Roman"/>
          <w:snapToGrid w:val="0"/>
          <w:spacing w:val="6"/>
          <w:kern w:val="0"/>
          <w:sz w:val="32"/>
          <w:szCs w:val="32"/>
          <w:u w:val="none"/>
          <w:lang w:val="en-US" w:eastAsia="zh-CN"/>
        </w:rPr>
        <w:t>守护好教育公平的底线</w:t>
      </w:r>
      <w:r>
        <w:rPr>
          <w:rFonts w:hint="default" w:ascii="Times New Roman" w:hAnsi="Times New Roman" w:eastAsia="方正仿宋_GBK" w:cs="Times New Roman"/>
          <w:snapToGrid w:val="0"/>
          <w:spacing w:val="0"/>
          <w:kern w:val="0"/>
          <w:sz w:val="32"/>
          <w:szCs w:val="32"/>
          <w:u w:val="none"/>
          <w:lang w:val="en-US" w:eastAsia="zh-CN"/>
        </w:rPr>
        <w:t>。</w:t>
      </w:r>
    </w:p>
    <w:bookmarkEnd w:id="2"/>
    <w:bookmarkEnd w:id="3"/>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lang w:eastAsia="zh-CN"/>
        </w:rPr>
        <w:t>、明确</w:t>
      </w:r>
      <w:r>
        <w:rPr>
          <w:rFonts w:hint="default" w:ascii="Times New Roman" w:hAnsi="Times New Roman" w:eastAsia="方正黑体_GBK" w:cs="Times New Roman"/>
          <w:color w:val="auto"/>
          <w:sz w:val="32"/>
          <w:szCs w:val="32"/>
          <w:highlight w:val="none"/>
        </w:rPr>
        <w:t>职责分工</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6"/>
          <w:szCs w:val="36"/>
          <w:u w:val="none"/>
          <w:lang w:val="en-US" w:eastAsia="zh-CN" w:bidi="ar-SA"/>
        </w:rPr>
      </w:pPr>
      <w:r>
        <w:rPr>
          <w:rFonts w:hint="default" w:ascii="Times New Roman" w:hAnsi="Times New Roman" w:eastAsia="方正仿宋_GBK" w:cs="Times New Roman"/>
          <w:snapToGrid w:val="0"/>
          <w:spacing w:val="0"/>
          <w:kern w:val="0"/>
          <w:sz w:val="32"/>
          <w:szCs w:val="32"/>
          <w:u w:val="none"/>
          <w:lang w:val="en-US" w:eastAsia="zh-CN" w:bidi="ar-SA"/>
        </w:rPr>
        <w:t>（一）市教育局、财政局和市场监督管理局联合建立乌鲁木齐市中小学生校服管理分工协作、联合监管工作机制。市教育局负责监督指导全市中小学生校服管理工作</w:t>
      </w:r>
      <w:r>
        <w:rPr>
          <w:rFonts w:hint="default" w:ascii="Times New Roman" w:hAnsi="Times New Roman" w:eastAsia="方正仿宋_GBK" w:cs="Times New Roman"/>
          <w:snapToGrid w:val="0"/>
          <w:spacing w:val="0"/>
          <w:kern w:val="0"/>
          <w:sz w:val="32"/>
          <w:szCs w:val="32"/>
          <w:highlight w:val="none"/>
          <w:u w:val="none"/>
          <w:lang w:val="en-US" w:eastAsia="zh-CN" w:bidi="ar-SA"/>
        </w:rPr>
        <w:t>；市财政局负责指导各区（县）财政落实</w:t>
      </w:r>
      <w:r>
        <w:rPr>
          <w:rFonts w:hint="default" w:ascii="Times New Roman" w:hAnsi="Times New Roman" w:eastAsia="方正仿宋_GBK" w:cs="Times New Roman"/>
          <w:snapToGrid w:val="0"/>
          <w:spacing w:val="0"/>
          <w:kern w:val="0"/>
          <w:sz w:val="32"/>
          <w:szCs w:val="32"/>
          <w:u w:val="none"/>
          <w:lang w:val="en-US" w:eastAsia="zh-CN" w:bidi="ar-SA"/>
        </w:rPr>
        <w:t>市场监管部门校服质量</w:t>
      </w:r>
      <w:r>
        <w:rPr>
          <w:rFonts w:hint="eastAsia" w:eastAsia="方正仿宋_GBK" w:cs="Times New Roman"/>
          <w:snapToGrid w:val="0"/>
          <w:spacing w:val="0"/>
          <w:kern w:val="0"/>
          <w:sz w:val="32"/>
          <w:szCs w:val="32"/>
          <w:u w:val="none"/>
          <w:lang w:val="en-US" w:eastAsia="zh-CN" w:bidi="ar-SA"/>
        </w:rPr>
        <w:t>监督</w:t>
      </w:r>
      <w:r>
        <w:rPr>
          <w:rFonts w:hint="default" w:ascii="Times New Roman" w:hAnsi="Times New Roman" w:eastAsia="方正仿宋_GBK" w:cs="Times New Roman"/>
          <w:snapToGrid w:val="0"/>
          <w:spacing w:val="0"/>
          <w:kern w:val="0"/>
          <w:sz w:val="32"/>
          <w:szCs w:val="32"/>
          <w:highlight w:val="none"/>
          <w:u w:val="none"/>
          <w:lang w:val="en-US" w:eastAsia="zh-CN" w:bidi="ar-SA"/>
        </w:rPr>
        <w:t>抽查经费；市市场监督管理局负责监督指导全市加强生产、销售环节校服产品质量监管和监督检查</w:t>
      </w:r>
      <w:r>
        <w:rPr>
          <w:rFonts w:hint="default" w:ascii="Times New Roman" w:hAnsi="Times New Roman" w:eastAsia="方正仿宋_GBK" w:cs="Times New Roman"/>
          <w:snapToGrid w:val="0"/>
          <w:spacing w:val="0"/>
          <w:kern w:val="0"/>
          <w:sz w:val="32"/>
          <w:szCs w:val="32"/>
          <w:u w:val="none"/>
          <w:lang w:val="en-US" w:eastAsia="zh-CN" w:bidi="ar-SA"/>
        </w:rPr>
        <w:t>工作。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color w:val="0000FF"/>
          <w:spacing w:val="0"/>
          <w:kern w:val="0"/>
          <w:sz w:val="32"/>
          <w:szCs w:val="32"/>
          <w:u w:val="none"/>
          <w:lang w:eastAsia="zh-CN"/>
        </w:rPr>
      </w:pPr>
      <w:bookmarkStart w:id="4" w:name="OLE_LINK4"/>
      <w:r>
        <w:rPr>
          <w:rFonts w:hint="default" w:ascii="Times New Roman" w:hAnsi="Times New Roman" w:eastAsia="方正仿宋_GBK" w:cs="Times New Roman"/>
          <w:snapToGrid w:val="0"/>
          <w:spacing w:val="0"/>
          <w:kern w:val="0"/>
          <w:sz w:val="32"/>
          <w:szCs w:val="32"/>
          <w:u w:val="none"/>
          <w:lang w:val="en-US" w:eastAsia="zh-CN"/>
        </w:rPr>
        <w:t>（二）各区（县）教育行政部门要加强组织领导，严格落实属地管理责任，统筹管理、协调推进本辖区中小学生校服管理工作。明确责任部门和职责，细化工作举措，规范采购流程，对校服选用采购工作进行全过程指导和监督。每年向同级市场监管部门通报校服集中采购产品供货企业名单，确保校服供应安全有序。加强宣传引导，开展校服质量安全教育。</w:t>
      </w:r>
    </w:p>
    <w:bookmarkEnd w:id="4"/>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（三）各区（县）市场监管部门要加强中小学生校服质量监督抽查，依法从严做好不合格产品</w:t>
      </w:r>
      <w:r>
        <w:rPr>
          <w:rFonts w:hint="eastAsia" w:eastAsia="方正仿宋_GBK" w:cs="Times New Roman"/>
          <w:snapToGrid w:val="0"/>
          <w:spacing w:val="0"/>
          <w:kern w:val="0"/>
          <w:sz w:val="32"/>
          <w:szCs w:val="32"/>
          <w:u w:val="none"/>
          <w:lang w:val="en-US" w:eastAsia="zh-CN"/>
        </w:rPr>
        <w:t>后续</w:t>
      </w:r>
      <w:r>
        <w:rPr>
          <w:rFonts w:hint="default" w:ascii="Times New Roman" w:hAnsi="Times New Roman" w:eastAsia="方正仿宋_GBK" w:cs="Times New Roman"/>
          <w:snapToGrid w:val="0"/>
          <w:spacing w:val="0"/>
          <w:kern w:val="0"/>
          <w:sz w:val="32"/>
          <w:szCs w:val="32"/>
          <w:u w:val="none"/>
          <w:lang w:val="en-US" w:eastAsia="zh-CN"/>
        </w:rPr>
        <w:t>处理和协同处置。严格生产源头监控，加强中小学生校服生产企业质量安全摸排。</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（四）中小学校承担校服选用采购管理的主体责任。要依照相关法律法规和文件规定，建立健全校服管理工作相关制度机制。积极配合市场监管部门开展校服质量监督抽查。</w:t>
      </w:r>
    </w:p>
    <w:p>
      <w:pPr>
        <w:pStyle w:val="5"/>
        <w:keepNext w:val="0"/>
        <w:keepLines w:val="0"/>
        <w:pageBreakBefore w:val="0"/>
        <w:widowControl w:val="0"/>
        <w:numPr>
          <w:ilvl w:val="0"/>
          <w:numId w:val="1"/>
        </w:numPr>
        <w:tabs>
          <w:tab w:val="left" w:pos="720"/>
        </w:tabs>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黑体_GBK" w:cs="Times New Roman"/>
          <w:color w:val="auto"/>
          <w:szCs w:val="32"/>
          <w:highlight w:val="none"/>
          <w:lang w:val="en-US" w:eastAsia="zh-CN"/>
        </w:rPr>
      </w:pPr>
      <w:r>
        <w:rPr>
          <w:rFonts w:hint="default" w:ascii="Times New Roman" w:hAnsi="Times New Roman" w:eastAsia="方正黑体_GBK" w:cs="Times New Roman"/>
          <w:color w:val="auto"/>
          <w:szCs w:val="32"/>
          <w:highlight w:val="none"/>
        </w:rPr>
        <w:t>规范选购</w:t>
      </w:r>
      <w:r>
        <w:rPr>
          <w:rFonts w:hint="default" w:ascii="Times New Roman" w:hAnsi="Times New Roman" w:eastAsia="方正黑体_GBK" w:cs="Times New Roman"/>
          <w:color w:val="auto"/>
          <w:szCs w:val="32"/>
          <w:highlight w:val="none"/>
          <w:lang w:val="en-US" w:eastAsia="zh-CN"/>
        </w:rPr>
        <w:t>管理</w:t>
      </w:r>
    </w:p>
    <w:p>
      <w:pPr>
        <w:pStyle w:val="5"/>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snapToGrid w:val="0"/>
          <w:spacing w:val="0"/>
          <w:kern w:val="0"/>
          <w:sz w:val="32"/>
          <w:szCs w:val="32"/>
          <w:u w:val="none"/>
          <w:lang w:val="en-US" w:eastAsia="zh-CN" w:bidi="ar-SA"/>
        </w:rPr>
        <w:t>（一）各区（县）教育行政部门要结合本辖区实际确定校服价格区间，校服选用涉及政府采购的，要</w:t>
      </w:r>
      <w:r>
        <w:rPr>
          <w:rFonts w:hint="default" w:ascii="Times New Roman" w:hAnsi="Times New Roman" w:eastAsia="方正仿宋_GBK" w:cs="Times New Roman"/>
          <w:snapToGrid w:val="0"/>
          <w:spacing w:val="0"/>
          <w:kern w:val="0"/>
          <w:sz w:val="32"/>
          <w:szCs w:val="32"/>
          <w:u w:val="none"/>
          <w:lang w:val="en-US" w:eastAsia="zh-CN"/>
        </w:rPr>
        <w:t>严格按照《中华人民共和国政府采购法》等有关法律法规规范采购。</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bidi="ar-SA"/>
        </w:rPr>
      </w:pPr>
      <w:r>
        <w:rPr>
          <w:rFonts w:hint="default" w:ascii="Times New Roman" w:hAnsi="Times New Roman" w:eastAsia="方正仿宋_GBK" w:cs="Times New Roman"/>
          <w:snapToGrid w:val="0"/>
          <w:spacing w:val="0"/>
          <w:kern w:val="0"/>
          <w:sz w:val="32"/>
          <w:szCs w:val="32"/>
          <w:u w:val="none"/>
          <w:lang w:val="en-US" w:eastAsia="zh-CN" w:bidi="ar-SA"/>
        </w:rPr>
        <w:t>（二）</w:t>
      </w:r>
      <w:bookmarkStart w:id="5" w:name="OLE_LINK5"/>
      <w:r>
        <w:rPr>
          <w:rFonts w:hint="default" w:ascii="Times New Roman" w:hAnsi="Times New Roman" w:eastAsia="方正仿宋_GBK" w:cs="Times New Roman"/>
          <w:snapToGrid w:val="0"/>
          <w:spacing w:val="0"/>
          <w:kern w:val="0"/>
          <w:sz w:val="32"/>
          <w:szCs w:val="32"/>
          <w:u w:val="none"/>
          <w:lang w:val="en-US" w:eastAsia="zh-CN" w:bidi="ar-SA"/>
        </w:rPr>
        <w:t>学校因地制宜合理确定校服种类、款式、套（件）数等，为减轻学生家庭经济负担</w:t>
      </w:r>
      <w:r>
        <w:rPr>
          <w:rFonts w:hint="eastAsia" w:ascii="Times New Roman" w:hAnsi="Times New Roman" w:eastAsia="方正仿宋_GBK" w:cs="Times New Roman"/>
          <w:snapToGrid w:val="0"/>
          <w:spacing w:val="0"/>
          <w:kern w:val="0"/>
          <w:sz w:val="32"/>
          <w:szCs w:val="32"/>
          <w:u w:val="none"/>
          <w:lang w:val="en-US" w:eastAsia="zh-CN" w:bidi="ar-SA"/>
        </w:rPr>
        <w:t>，</w:t>
      </w:r>
      <w:r>
        <w:rPr>
          <w:rFonts w:hint="default" w:ascii="Times New Roman" w:hAnsi="Times New Roman" w:eastAsia="方正仿宋_GBK" w:cs="Times New Roman"/>
          <w:snapToGrid w:val="0"/>
          <w:spacing w:val="0"/>
          <w:kern w:val="0"/>
          <w:sz w:val="32"/>
          <w:szCs w:val="32"/>
          <w:u w:val="none"/>
          <w:lang w:val="en-US" w:eastAsia="zh-CN" w:bidi="ar-SA"/>
        </w:rPr>
        <w:t>原则上只配置1套春秋装、1套夏装，确需冬装、制式校服的，在充分征求家长意见的基础上，可分别订购，且冬装和制式校服每生各不得超过1套。</w:t>
      </w:r>
      <w:bookmarkEnd w:id="5"/>
      <w:r>
        <w:rPr>
          <w:rFonts w:hint="default" w:ascii="Times New Roman" w:hAnsi="Times New Roman" w:eastAsia="方正仿宋_GBK" w:cs="Times New Roman"/>
          <w:snapToGrid w:val="0"/>
          <w:spacing w:val="0"/>
          <w:kern w:val="0"/>
          <w:sz w:val="32"/>
          <w:szCs w:val="32"/>
          <w:u w:val="none"/>
          <w:lang w:val="en-US" w:eastAsia="zh-CN" w:bidi="ar-SA"/>
        </w:rPr>
        <w:t>倡导各区（县）探索“校服超市”，可采取各区（县）统一校服基本样式与质量标准，发布校服设计规范，推行“一区（县）一款”的校服采购模式，学校可在规定范围内设计校标或校徽。</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firstLine="640" w:firstLineChars="200"/>
        <w:textAlignment w:val="auto"/>
        <w:rPr>
          <w:rFonts w:hint="default" w:ascii="Times New Roman" w:hAnsi="Times New Roman" w:eastAsia="方正仿宋_GBK" w:cs="Times New Roman"/>
          <w:snapToGrid w:val="0"/>
          <w:spacing w:val="0"/>
          <w:kern w:val="0"/>
          <w:sz w:val="32"/>
          <w:szCs w:val="32"/>
          <w:u w:val="none"/>
          <w:lang w:val="en-US" w:eastAsia="zh-CN" w:bidi="ar-SA"/>
        </w:rPr>
      </w:pPr>
      <w:r>
        <w:rPr>
          <w:rFonts w:hint="default" w:ascii="Times New Roman" w:hAnsi="Times New Roman" w:eastAsia="方正仿宋_GBK" w:cs="Times New Roman"/>
          <w:snapToGrid w:val="0"/>
          <w:spacing w:val="0"/>
          <w:kern w:val="0"/>
          <w:sz w:val="32"/>
          <w:szCs w:val="32"/>
          <w:u w:val="none"/>
          <w:lang w:val="en-US" w:eastAsia="zh-CN" w:bidi="ar-SA"/>
        </w:rPr>
        <w:t>（三）校服款式一经选定应保持相对稳定。学校应每学年面向学生</w:t>
      </w:r>
      <w:r>
        <w:rPr>
          <w:rFonts w:hint="eastAsia" w:ascii="Times New Roman" w:hAnsi="Times New Roman" w:eastAsia="方正仿宋_GBK" w:cs="Times New Roman"/>
          <w:snapToGrid w:val="0"/>
          <w:spacing w:val="0"/>
          <w:kern w:val="0"/>
          <w:sz w:val="32"/>
          <w:szCs w:val="32"/>
          <w:u w:val="none"/>
          <w:lang w:val="en-US" w:eastAsia="zh-CN" w:bidi="ar-SA"/>
        </w:rPr>
        <w:t>及</w:t>
      </w:r>
      <w:r>
        <w:rPr>
          <w:rFonts w:hint="default" w:ascii="Times New Roman" w:hAnsi="Times New Roman" w:eastAsia="方正仿宋_GBK" w:cs="Times New Roman"/>
          <w:snapToGrid w:val="0"/>
          <w:spacing w:val="0"/>
          <w:kern w:val="0"/>
          <w:sz w:val="32"/>
          <w:szCs w:val="32"/>
          <w:u w:val="none"/>
          <w:lang w:val="en-US" w:eastAsia="zh-CN" w:bidi="ar-SA"/>
        </w:rPr>
        <w:t>家长组织开展一次校服满意度调查，广泛听取对校服质量、款式、舒适度、价格及售后服务等方面的意见建议，并将调查结果作为后续校服采购、供应商考核评价及续签校服采购合同的重要依据。对不涉及政府采购的，可实行“1+2”续签模式，即总服务期限最长不超过3年（首年+续签两年）。首年学校应通过规定的校服选购程序确定供应企业，并签订首年服务合同。</w:t>
      </w:r>
      <w:r>
        <w:rPr>
          <w:rFonts w:hint="default" w:ascii="Times New Roman" w:hAnsi="Times New Roman" w:eastAsia="方正仿宋_GBK" w:cs="Times New Roman"/>
          <w:b w:val="0"/>
          <w:bCs w:val="0"/>
          <w:i w:val="0"/>
          <w:caps w:val="0"/>
          <w:color w:val="0F1115"/>
          <w:spacing w:val="0"/>
          <w:sz w:val="32"/>
          <w:szCs w:val="32"/>
          <w:shd w:val="clear" w:fill="FFFFFF"/>
        </w:rPr>
        <w:t>首年服务期满后，</w:t>
      </w:r>
      <w:r>
        <w:rPr>
          <w:rStyle w:val="10"/>
          <w:rFonts w:hint="default" w:ascii="Times New Roman" w:hAnsi="Times New Roman" w:eastAsia="方正仿宋_GBK" w:cs="Times New Roman"/>
          <w:b w:val="0"/>
          <w:bCs w:val="0"/>
          <w:i w:val="0"/>
          <w:caps w:val="0"/>
          <w:color w:val="0F1115"/>
          <w:spacing w:val="0"/>
          <w:sz w:val="32"/>
          <w:szCs w:val="32"/>
          <w:shd w:val="clear" w:fill="FFFFFF"/>
        </w:rPr>
        <w:t>不得直接续签</w:t>
      </w:r>
      <w:r>
        <w:rPr>
          <w:rStyle w:val="10"/>
          <w:rFonts w:hint="default" w:ascii="Times New Roman" w:hAnsi="Times New Roman" w:eastAsia="方正仿宋_GBK" w:cs="Times New Roman"/>
          <w:b w:val="0"/>
          <w:bCs w:val="0"/>
          <w:i w:val="0"/>
          <w:caps w:val="0"/>
          <w:color w:val="0F1115"/>
          <w:spacing w:val="0"/>
          <w:sz w:val="32"/>
          <w:szCs w:val="32"/>
          <w:shd w:val="clear" w:fill="FFFFFF"/>
          <w:lang w:val="en-US" w:eastAsia="zh-CN"/>
        </w:rPr>
        <w:t>合同</w:t>
      </w:r>
      <w:r>
        <w:rPr>
          <w:rFonts w:hint="default" w:ascii="Times New Roman" w:hAnsi="Times New Roman" w:eastAsia="方正仿宋_GBK" w:cs="Times New Roman"/>
          <w:b w:val="0"/>
          <w:bCs w:val="0"/>
          <w:i w:val="0"/>
          <w:caps w:val="0"/>
          <w:color w:val="0F1115"/>
          <w:spacing w:val="0"/>
          <w:sz w:val="32"/>
          <w:szCs w:val="32"/>
          <w:shd w:val="clear" w:fill="FFFFFF"/>
        </w:rPr>
        <w:t>。学校应</w:t>
      </w:r>
      <w:r>
        <w:rPr>
          <w:rStyle w:val="10"/>
          <w:rFonts w:hint="default" w:ascii="Times New Roman" w:hAnsi="Times New Roman" w:eastAsia="方正仿宋_GBK" w:cs="Times New Roman"/>
          <w:b w:val="0"/>
          <w:bCs w:val="0"/>
          <w:i w:val="0"/>
          <w:caps w:val="0"/>
          <w:color w:val="0F1115"/>
          <w:spacing w:val="0"/>
          <w:sz w:val="32"/>
          <w:szCs w:val="32"/>
          <w:shd w:val="clear" w:fill="FFFFFF"/>
        </w:rPr>
        <w:t>重新启动校服选购工作</w:t>
      </w:r>
      <w:r>
        <w:rPr>
          <w:rFonts w:hint="default" w:ascii="Times New Roman" w:hAnsi="Times New Roman" w:eastAsia="方正仿宋_GBK" w:cs="Times New Roman"/>
          <w:b w:val="0"/>
          <w:bCs w:val="0"/>
          <w:i w:val="0"/>
          <w:caps w:val="0"/>
          <w:color w:val="0F1115"/>
          <w:spacing w:val="0"/>
          <w:sz w:val="32"/>
          <w:szCs w:val="32"/>
          <w:shd w:val="clear" w:fill="FFFFFF"/>
        </w:rPr>
        <w:t>，完整履行</w:t>
      </w:r>
      <w:r>
        <w:rPr>
          <w:rFonts w:hint="default" w:ascii="Times New Roman" w:hAnsi="Times New Roman" w:eastAsia="方正仿宋_GBK" w:cs="Times New Roman"/>
          <w:b w:val="0"/>
          <w:bCs w:val="0"/>
          <w:i w:val="0"/>
          <w:caps w:val="0"/>
          <w:color w:val="0F1115"/>
          <w:spacing w:val="0"/>
          <w:sz w:val="32"/>
          <w:szCs w:val="32"/>
          <w:shd w:val="clear" w:fill="FFFFFF"/>
          <w:lang w:val="en-US" w:eastAsia="zh-CN"/>
        </w:rPr>
        <w:t>学校决策</w:t>
      </w:r>
      <w:r>
        <w:rPr>
          <w:rFonts w:hint="default" w:ascii="Times New Roman" w:hAnsi="Times New Roman" w:eastAsia="方正仿宋_GBK" w:cs="Times New Roman"/>
          <w:b w:val="0"/>
          <w:bCs w:val="0"/>
          <w:i w:val="0"/>
          <w:caps w:val="0"/>
          <w:color w:val="0F1115"/>
          <w:spacing w:val="0"/>
          <w:sz w:val="32"/>
          <w:szCs w:val="32"/>
          <w:shd w:val="clear" w:fill="FFFFFF"/>
        </w:rPr>
        <w:t>、</w:t>
      </w:r>
      <w:r>
        <w:rPr>
          <w:rFonts w:hint="default" w:ascii="Times New Roman" w:hAnsi="Times New Roman" w:eastAsia="方正仿宋_GBK" w:cs="Times New Roman"/>
          <w:b w:val="0"/>
          <w:bCs w:val="0"/>
          <w:i w:val="0"/>
          <w:caps w:val="0"/>
          <w:color w:val="0F1115"/>
          <w:spacing w:val="0"/>
          <w:sz w:val="32"/>
          <w:szCs w:val="32"/>
          <w:shd w:val="clear" w:fill="FFFFFF"/>
          <w:lang w:val="en-US" w:eastAsia="zh-CN"/>
        </w:rPr>
        <w:t>征集采购意向</w:t>
      </w:r>
      <w:r>
        <w:rPr>
          <w:rFonts w:hint="default" w:ascii="Times New Roman" w:hAnsi="Times New Roman" w:eastAsia="方正仿宋_GBK" w:cs="Times New Roman"/>
          <w:b w:val="0"/>
          <w:bCs w:val="0"/>
          <w:i w:val="0"/>
          <w:caps w:val="0"/>
          <w:color w:val="0F1115"/>
          <w:spacing w:val="0"/>
          <w:sz w:val="32"/>
          <w:szCs w:val="32"/>
          <w:shd w:val="clear" w:fill="FFFFFF"/>
        </w:rPr>
        <w:t>、</w:t>
      </w:r>
      <w:r>
        <w:rPr>
          <w:rFonts w:hint="default" w:ascii="Times New Roman" w:hAnsi="Times New Roman" w:eastAsia="方正仿宋_GBK" w:cs="Times New Roman"/>
          <w:b w:val="0"/>
          <w:bCs w:val="0"/>
          <w:i w:val="0"/>
          <w:caps w:val="0"/>
          <w:color w:val="0F1115"/>
          <w:spacing w:val="0"/>
          <w:sz w:val="32"/>
          <w:szCs w:val="32"/>
          <w:shd w:val="clear" w:fill="FFFFFF"/>
          <w:lang w:val="en-US" w:eastAsia="zh-CN"/>
        </w:rPr>
        <w:t>组建选用组织</w:t>
      </w:r>
      <w:r>
        <w:rPr>
          <w:rFonts w:hint="default" w:ascii="Times New Roman" w:hAnsi="Times New Roman" w:eastAsia="方正仿宋_GBK" w:cs="Times New Roman"/>
          <w:b w:val="0"/>
          <w:bCs w:val="0"/>
          <w:i w:val="0"/>
          <w:caps w:val="0"/>
          <w:color w:val="0F1115"/>
          <w:spacing w:val="0"/>
          <w:sz w:val="32"/>
          <w:szCs w:val="32"/>
          <w:shd w:val="clear" w:fill="FFFFFF"/>
        </w:rPr>
        <w:t>等核心程序。</w:t>
      </w:r>
      <w:r>
        <w:rPr>
          <w:rFonts w:hint="default" w:ascii="Times New Roman" w:hAnsi="Times New Roman" w:eastAsia="方正仿宋_GBK" w:cs="Times New Roman"/>
          <w:b w:val="0"/>
          <w:bCs w:val="0"/>
          <w:i w:val="0"/>
          <w:caps w:val="0"/>
          <w:color w:val="0F1115"/>
          <w:spacing w:val="0"/>
          <w:sz w:val="32"/>
          <w:szCs w:val="32"/>
          <w:shd w:val="clear" w:fill="FFFFFF"/>
          <w:lang w:val="en-US" w:eastAsia="zh-CN"/>
        </w:rPr>
        <w:t>在充分征求学生及家长意见基础上</w:t>
      </w:r>
      <w:r>
        <w:rPr>
          <w:rFonts w:hint="default" w:ascii="Times New Roman" w:hAnsi="Times New Roman" w:eastAsia="方正仿宋_GBK" w:cs="Times New Roman"/>
          <w:b w:val="0"/>
          <w:bCs w:val="0"/>
          <w:i w:val="0"/>
          <w:caps w:val="0"/>
          <w:color w:val="0F1115"/>
          <w:spacing w:val="0"/>
          <w:sz w:val="32"/>
          <w:szCs w:val="32"/>
          <w:shd w:val="clear" w:fill="FFFFFF"/>
        </w:rPr>
        <w:t>，学校可</w:t>
      </w:r>
      <w:r>
        <w:rPr>
          <w:rFonts w:hint="default" w:ascii="Times New Roman" w:hAnsi="Times New Roman" w:eastAsia="方正仿宋_GBK" w:cs="Times New Roman"/>
          <w:b w:val="0"/>
          <w:bCs w:val="0"/>
          <w:i w:val="0"/>
          <w:caps w:val="0"/>
          <w:color w:val="0F1115"/>
          <w:spacing w:val="0"/>
          <w:sz w:val="32"/>
          <w:szCs w:val="32"/>
          <w:shd w:val="clear" w:fill="FFFFFF"/>
          <w:lang w:val="en-US" w:eastAsia="zh-CN"/>
        </w:rPr>
        <w:t>根据满意度测评结果，</w:t>
      </w:r>
      <w:r>
        <w:rPr>
          <w:rFonts w:hint="default" w:ascii="Times New Roman" w:hAnsi="Times New Roman" w:eastAsia="方正仿宋_GBK" w:cs="Times New Roman"/>
          <w:b w:val="0"/>
          <w:bCs w:val="0"/>
          <w:i w:val="0"/>
          <w:caps w:val="0"/>
          <w:color w:val="0F1115"/>
          <w:spacing w:val="0"/>
          <w:sz w:val="32"/>
          <w:szCs w:val="32"/>
          <w:shd w:val="clear" w:fill="FFFFFF"/>
        </w:rPr>
        <w:t>满意度达到</w:t>
      </w:r>
      <w:r>
        <w:rPr>
          <w:rFonts w:hint="eastAsia" w:ascii="Times New Roman" w:hAnsi="Times New Roman" w:eastAsia="方正仿宋_GBK" w:cs="Times New Roman"/>
          <w:b w:val="0"/>
          <w:bCs w:val="0"/>
          <w:i w:val="0"/>
          <w:caps w:val="0"/>
          <w:color w:val="0F1115"/>
          <w:spacing w:val="0"/>
          <w:sz w:val="32"/>
          <w:szCs w:val="32"/>
          <w:shd w:val="clear" w:fill="FFFFFF"/>
          <w:lang w:val="en-US" w:eastAsia="zh-CN"/>
        </w:rPr>
        <w:t>一定比例</w:t>
      </w:r>
      <w:r>
        <w:rPr>
          <w:rFonts w:hint="default" w:ascii="Times New Roman" w:hAnsi="Times New Roman" w:eastAsia="方正仿宋_GBK" w:cs="Times New Roman"/>
          <w:b w:val="0"/>
          <w:bCs w:val="0"/>
          <w:i w:val="0"/>
          <w:caps w:val="0"/>
          <w:color w:val="0F1115"/>
          <w:spacing w:val="0"/>
          <w:sz w:val="32"/>
          <w:szCs w:val="32"/>
          <w:shd w:val="clear" w:fill="FFFFFF"/>
          <w:lang w:eastAsia="zh-CN"/>
        </w:rPr>
        <w:t>，</w:t>
      </w:r>
      <w:r>
        <w:rPr>
          <w:rFonts w:hint="default" w:ascii="Times New Roman" w:hAnsi="Times New Roman" w:eastAsia="方正仿宋_GBK" w:cs="Times New Roman"/>
          <w:b w:val="0"/>
          <w:bCs w:val="0"/>
          <w:i w:val="0"/>
          <w:caps w:val="0"/>
          <w:color w:val="0F1115"/>
          <w:spacing w:val="0"/>
          <w:sz w:val="32"/>
          <w:szCs w:val="32"/>
          <w:shd w:val="clear" w:fill="FFFFFF"/>
        </w:rPr>
        <w:t>且校服款式保持不变、材质不低于原定标准、价格不高于原定价格，可与原供应企业续签合同。续签合同采取一年一签方式，续签次数最多不超过2次。续签期满后，须重新启动校服选购工作。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bidi="ar-SA"/>
        </w:rPr>
      </w:pPr>
      <w:r>
        <w:rPr>
          <w:rFonts w:hint="default" w:ascii="Times New Roman" w:hAnsi="Times New Roman" w:eastAsia="方正仿宋_GBK" w:cs="Times New Roman"/>
          <w:snapToGrid w:val="0"/>
          <w:spacing w:val="0"/>
          <w:kern w:val="0"/>
          <w:sz w:val="32"/>
          <w:szCs w:val="32"/>
          <w:u w:val="none"/>
          <w:lang w:val="en-US" w:eastAsia="zh-CN" w:bidi="ar-SA"/>
        </w:rPr>
        <w:t>（四）全面落实公平竞争审查制度。各区（县）教育行政部门要加强对校服采购单位的指导监督，严格执行《中华人民共和国反垄断法》《关于促进政府采购公平竞争优化营商环境的通知》等规定，及时清理废除本部门现行校服选用采购管理政策中涉及地方保护、指定交易、行政垄断等违反市场公平竞争原则的内容。严禁滥用行政权力排除、限制公平竞争，不得采取“定点”“定商标”等方式干涉交易，</w:t>
      </w:r>
      <w:r>
        <w:rPr>
          <w:rFonts w:hint="eastAsia" w:ascii="Times New Roman" w:hAnsi="Times New Roman" w:eastAsia="方正仿宋_GBK" w:cs="Times New Roman"/>
          <w:snapToGrid w:val="0"/>
          <w:spacing w:val="0"/>
          <w:kern w:val="0"/>
          <w:sz w:val="32"/>
          <w:szCs w:val="32"/>
          <w:u w:val="none"/>
          <w:lang w:val="en-US" w:eastAsia="zh-CN" w:bidi="ar-SA"/>
        </w:rPr>
        <w:t>严禁</w:t>
      </w:r>
      <w:r>
        <w:rPr>
          <w:rFonts w:hint="default" w:ascii="Times New Roman" w:hAnsi="Times New Roman" w:eastAsia="方正仿宋_GBK" w:cs="Times New Roman"/>
          <w:snapToGrid w:val="0"/>
          <w:spacing w:val="0"/>
          <w:kern w:val="0"/>
          <w:sz w:val="32"/>
          <w:szCs w:val="32"/>
          <w:u w:val="none"/>
          <w:lang w:val="en-US" w:eastAsia="zh-CN" w:bidi="ar-SA"/>
        </w:rPr>
        <w:t>设置备选库、名录库、资格库。同时，各区（县）教育行政部门要配合市场监管部门健全校服供货企业信用监管机制，不得采购列入失信名单企业生产的产品。</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bidi="ar-SA"/>
        </w:rPr>
        <w:t>（五）各区（县）教育行政部门、各学校参照</w:t>
      </w:r>
      <w:bookmarkStart w:id="6" w:name="OLE_LINK7"/>
      <w:r>
        <w:rPr>
          <w:rFonts w:hint="default" w:ascii="Times New Roman" w:hAnsi="Times New Roman" w:eastAsia="方正仿宋_GBK" w:cs="Times New Roman"/>
          <w:snapToGrid w:val="0"/>
          <w:spacing w:val="0"/>
          <w:kern w:val="0"/>
          <w:sz w:val="32"/>
          <w:szCs w:val="32"/>
          <w:u w:val="none"/>
          <w:lang w:val="en-US" w:eastAsia="zh-CN" w:bidi="ar-SA"/>
        </w:rPr>
        <w:t>《关于进一步加强全区中小学生校服管理工作的意见》（</w:t>
      </w:r>
      <w:r>
        <w:rPr>
          <w:rFonts w:hint="default" w:ascii="Times New Roman" w:hAnsi="Times New Roman" w:eastAsia="方正仿宋_GBK" w:cs="Times New Roman"/>
          <w:color w:val="000000"/>
          <w:sz w:val="32"/>
          <w:szCs w:val="32"/>
        </w:rPr>
        <w:t>新教</w:t>
      </w:r>
      <w:r>
        <w:rPr>
          <w:rFonts w:hint="default" w:ascii="Times New Roman" w:hAnsi="Times New Roman" w:eastAsia="方正仿宋_GBK" w:cs="Times New Roman"/>
          <w:color w:val="000000"/>
          <w:sz w:val="32"/>
          <w:szCs w:val="32"/>
          <w:lang w:eastAsia="zh-CN"/>
        </w:rPr>
        <w:t>规</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snapToGrid w:val="0"/>
          <w:spacing w:val="0"/>
          <w:kern w:val="0"/>
          <w:sz w:val="32"/>
          <w:szCs w:val="32"/>
          <w:u w:val="none"/>
          <w:lang w:val="en-US" w:eastAsia="zh-CN" w:bidi="ar-SA"/>
        </w:rPr>
        <w:t>）</w:t>
      </w:r>
      <w:bookmarkEnd w:id="6"/>
      <w:r>
        <w:rPr>
          <w:rFonts w:hint="default" w:ascii="Times New Roman" w:hAnsi="Times New Roman" w:eastAsia="方正仿宋_GBK" w:cs="Times New Roman"/>
          <w:snapToGrid w:val="0"/>
          <w:color w:val="auto"/>
          <w:spacing w:val="0"/>
          <w:kern w:val="0"/>
          <w:sz w:val="32"/>
          <w:szCs w:val="32"/>
          <w:u w:val="none"/>
          <w:lang w:val="en-US" w:eastAsia="zh-CN"/>
        </w:rPr>
        <w:t>附件1《中小学生校服选用采购指引》要求，结合实际，完善选用采购流程、招标文件、评分标准、代收代支等事项。</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黑体_GBK" w:cs="Times New Roman"/>
          <w:snapToGrid w:val="0"/>
          <w:spacing w:val="0"/>
          <w:kern w:val="0"/>
          <w:sz w:val="32"/>
          <w:szCs w:val="32"/>
          <w:u w:val="none"/>
          <w:lang w:val="en-US" w:eastAsia="zh-CN"/>
        </w:rPr>
      </w:pPr>
      <w:r>
        <w:rPr>
          <w:rFonts w:hint="default" w:ascii="Times New Roman" w:hAnsi="Times New Roman" w:eastAsia="方正黑体_GBK" w:cs="Times New Roman"/>
          <w:snapToGrid w:val="0"/>
          <w:spacing w:val="0"/>
          <w:kern w:val="0"/>
          <w:sz w:val="32"/>
          <w:szCs w:val="32"/>
          <w:u w:val="none"/>
          <w:lang w:val="en-US" w:eastAsia="zh-CN"/>
        </w:rPr>
        <w:t>四、严把校服质量</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校服供应和验收实行“明标识”制度，接收校服时应进行检查验收，具备齐全的成衣质量合格标识和具有CMA</w:t>
      </w:r>
      <w:r>
        <w:rPr>
          <w:rFonts w:hint="eastAsia" w:eastAsia="方正仿宋_GBK" w:cs="Times New Roman"/>
          <w:snapToGrid w:val="0"/>
          <w:spacing w:val="0"/>
          <w:kern w:val="0"/>
          <w:sz w:val="32"/>
          <w:szCs w:val="32"/>
          <w:u w:val="none"/>
          <w:lang w:val="en-US" w:eastAsia="zh-CN"/>
        </w:rPr>
        <w:t>等</w:t>
      </w:r>
      <w:r>
        <w:rPr>
          <w:rFonts w:hint="default" w:ascii="Times New Roman" w:hAnsi="Times New Roman" w:eastAsia="方正仿宋_GBK" w:cs="Times New Roman"/>
          <w:snapToGrid w:val="0"/>
          <w:spacing w:val="0"/>
          <w:kern w:val="0"/>
          <w:sz w:val="32"/>
          <w:szCs w:val="32"/>
          <w:u w:val="none"/>
          <w:lang w:val="en-US" w:eastAsia="zh-CN"/>
        </w:rPr>
        <w:t>资质且能力范围涵盖校服检验项目的检验机构（以下简称法定检验机构）出具的本批次成衣质量检验合格报告。全面落实“双送检”制度，在供货企业送检的基础上，每批次新采购校服送达后，随机抽样送法定检验机构进行检验，检验内容至少应包含：甲醛含量、pH值、耐水色牢度、耐汗渍色牢度（酸、碱）、耐摩擦色牢度（干、湿）、耐皂洗色牢度、纤维含量、可分解致癌芳香胺染料，各学校可根据实际情况增加检验内容，所需费用不得向学生及家长摊派收取。实施“双备案”制度，各区（县）教育行政部门要建立供货企业备案制度，</w:t>
      </w:r>
      <w:r>
        <w:rPr>
          <w:rFonts w:hint="default" w:ascii="Times New Roman" w:hAnsi="Times New Roman" w:eastAsia="方正仿宋_GBK" w:cs="Times New Roman"/>
          <w:snapToGrid w:val="0"/>
          <w:spacing w:val="0"/>
          <w:kern w:val="0"/>
          <w:sz w:val="32"/>
          <w:szCs w:val="32"/>
          <w:u w:val="none"/>
          <w:lang w:val="en-US" w:eastAsia="zh-CN" w:bidi="ar-SA"/>
        </w:rPr>
        <w:t>各学校参照《关于进一步加强全区中小学生校服管理工作的意见》（</w:t>
      </w:r>
      <w:r>
        <w:rPr>
          <w:rFonts w:hint="default" w:ascii="Times New Roman" w:hAnsi="Times New Roman" w:eastAsia="方正仿宋_GBK" w:cs="Times New Roman"/>
          <w:color w:val="000000"/>
          <w:sz w:val="32"/>
          <w:szCs w:val="32"/>
        </w:rPr>
        <w:t>新教</w:t>
      </w:r>
      <w:r>
        <w:rPr>
          <w:rFonts w:hint="default" w:ascii="Times New Roman" w:hAnsi="Times New Roman" w:eastAsia="方正仿宋_GBK" w:cs="Times New Roman"/>
          <w:color w:val="000000"/>
          <w:sz w:val="32"/>
          <w:szCs w:val="32"/>
          <w:lang w:eastAsia="zh-CN"/>
        </w:rPr>
        <w:t>规</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snapToGrid w:val="0"/>
          <w:spacing w:val="0"/>
          <w:kern w:val="0"/>
          <w:sz w:val="32"/>
          <w:szCs w:val="32"/>
          <w:u w:val="none"/>
          <w:lang w:val="en-US" w:eastAsia="zh-CN" w:bidi="ar-SA"/>
        </w:rPr>
        <w:t>）</w:t>
      </w:r>
      <w:r>
        <w:rPr>
          <w:rFonts w:hint="default" w:ascii="Times New Roman" w:hAnsi="Times New Roman" w:eastAsia="方正仿宋_GBK" w:cs="Times New Roman"/>
          <w:snapToGrid w:val="0"/>
          <w:color w:val="auto"/>
          <w:spacing w:val="0"/>
          <w:kern w:val="0"/>
          <w:sz w:val="32"/>
          <w:szCs w:val="32"/>
          <w:u w:val="none"/>
          <w:lang w:val="en-US" w:eastAsia="zh-CN"/>
        </w:rPr>
        <w:t>附件2《自治区中小学生校服订购合同》（示范文本）</w:t>
      </w:r>
      <w:r>
        <w:rPr>
          <w:rFonts w:hint="default" w:ascii="Times New Roman" w:hAnsi="Times New Roman" w:eastAsia="方正仿宋_GBK" w:cs="Times New Roman"/>
          <w:snapToGrid w:val="0"/>
          <w:spacing w:val="0"/>
          <w:kern w:val="0"/>
          <w:sz w:val="32"/>
          <w:szCs w:val="32"/>
          <w:u w:val="none"/>
          <w:lang w:val="en-US" w:eastAsia="zh-CN"/>
        </w:rPr>
        <w:t>签订合同并及时向属地教育行政部门备案校服采购合同、中标通知书（采取续签模式的，须提供综合满意度调查资料</w:t>
      </w:r>
      <w:r>
        <w:rPr>
          <w:rFonts w:hint="eastAsia" w:eastAsia="方正仿宋_GBK" w:cs="Times New Roman"/>
          <w:snapToGrid w:val="0"/>
          <w:spacing w:val="0"/>
          <w:kern w:val="0"/>
          <w:sz w:val="32"/>
          <w:szCs w:val="32"/>
          <w:u w:val="none"/>
          <w:lang w:val="en-US" w:eastAsia="zh-CN"/>
        </w:rPr>
        <w:t>）</w:t>
      </w:r>
      <w:r>
        <w:rPr>
          <w:rFonts w:hint="default" w:ascii="Times New Roman" w:hAnsi="Times New Roman" w:eastAsia="方正仿宋_GBK" w:cs="Times New Roman"/>
          <w:snapToGrid w:val="0"/>
          <w:spacing w:val="0"/>
          <w:kern w:val="0"/>
          <w:sz w:val="32"/>
          <w:szCs w:val="32"/>
          <w:u w:val="none"/>
          <w:lang w:val="en-US" w:eastAsia="zh-CN"/>
        </w:rPr>
        <w:t>、采购方案等信息，各区（县）教育行政部门向属地市场监管部门备案中标校服供货企业相关信息。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snapToGrid w:val="0"/>
          <w:spacing w:val="0"/>
          <w:kern w:val="0"/>
          <w:sz w:val="32"/>
          <w:szCs w:val="32"/>
          <w:u w:val="none"/>
          <w:lang w:val="en-US" w:eastAsia="zh-CN" w:bidi="ar-SA"/>
        </w:rPr>
      </w:pPr>
      <w:r>
        <w:rPr>
          <w:rFonts w:hint="default" w:ascii="Times New Roman" w:hAnsi="Times New Roman" w:eastAsia="黑体" w:cs="Times New Roman"/>
          <w:snapToGrid w:val="0"/>
          <w:spacing w:val="0"/>
          <w:kern w:val="0"/>
          <w:sz w:val="32"/>
          <w:szCs w:val="32"/>
          <w:u w:val="none"/>
          <w:lang w:val="en-US" w:eastAsia="zh-CN" w:bidi="ar-SA"/>
        </w:rPr>
        <w:t>五、完善服务保障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b w:val="0"/>
          <w:snapToGrid w:val="0"/>
          <w:spacing w:val="0"/>
          <w:kern w:val="0"/>
          <w:sz w:val="32"/>
          <w:szCs w:val="32"/>
          <w:u w:val="none"/>
          <w:lang w:val="en-US" w:eastAsia="zh-CN" w:bidi="ar-SA"/>
        </w:rPr>
      </w:pPr>
      <w:r>
        <w:rPr>
          <w:rFonts w:hint="default" w:ascii="Times New Roman" w:hAnsi="Times New Roman" w:eastAsia="方正仿宋_GBK" w:cs="Times New Roman"/>
          <w:b w:val="0"/>
          <w:bCs/>
          <w:snapToGrid w:val="0"/>
          <w:spacing w:val="0"/>
          <w:kern w:val="0"/>
          <w:sz w:val="32"/>
          <w:szCs w:val="32"/>
          <w:highlight w:val="none"/>
          <w:u w:val="none"/>
          <w:lang w:val="en-US" w:eastAsia="zh-CN"/>
        </w:rPr>
        <w:t>（一）</w:t>
      </w:r>
      <w:r>
        <w:rPr>
          <w:rFonts w:hint="default" w:ascii="Times New Roman" w:hAnsi="Times New Roman" w:eastAsia="方正仿宋_GBK" w:cs="Times New Roman"/>
          <w:b w:val="0"/>
          <w:snapToGrid w:val="0"/>
          <w:spacing w:val="0"/>
          <w:kern w:val="0"/>
          <w:sz w:val="32"/>
          <w:szCs w:val="32"/>
          <w:u w:val="none"/>
          <w:lang w:val="en-US" w:eastAsia="zh-CN" w:bidi="ar-SA"/>
        </w:rPr>
        <w:t>校服费用收取方式执行自治区中小学服务性收费和代收费管理有关规定。学校可据实代收代支，严禁委托家长委员会代收。家长也可自行向供货企业支付，学校须向家长明示供货企业收费信息、缴费渠道及校服价格、材质、款式等信息，并监督供货企业严格按照公示价格收费，不得擅自加价或变相收取任何额外费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Times New Roman" w:hAnsi="Times New Roman" w:eastAsia="方正仿宋_GBK" w:cs="Times New Roman"/>
          <w:b w:val="0"/>
          <w:bCs/>
          <w:snapToGrid w:val="0"/>
          <w:spacing w:val="0"/>
          <w:kern w:val="0"/>
          <w:sz w:val="32"/>
          <w:szCs w:val="32"/>
          <w:highlight w:val="none"/>
          <w:u w:val="none"/>
          <w:lang w:val="en-US" w:eastAsia="zh-CN"/>
        </w:rPr>
      </w:pPr>
      <w:r>
        <w:rPr>
          <w:rFonts w:hint="default" w:ascii="Times New Roman" w:hAnsi="Times New Roman" w:eastAsia="方正仿宋_GBK" w:cs="Times New Roman"/>
          <w:b w:val="0"/>
          <w:snapToGrid w:val="0"/>
          <w:spacing w:val="0"/>
          <w:kern w:val="0"/>
          <w:sz w:val="32"/>
          <w:szCs w:val="32"/>
          <w:u w:val="none"/>
          <w:lang w:val="en-US" w:eastAsia="zh-CN" w:bidi="ar-SA"/>
        </w:rPr>
        <w:t>（二）</w:t>
      </w:r>
      <w:r>
        <w:rPr>
          <w:rFonts w:hint="default" w:ascii="Times New Roman" w:hAnsi="Times New Roman" w:eastAsia="方正仿宋_GBK" w:cs="Times New Roman"/>
          <w:b w:val="0"/>
          <w:bCs/>
          <w:snapToGrid w:val="0"/>
          <w:spacing w:val="0"/>
          <w:kern w:val="0"/>
          <w:sz w:val="32"/>
          <w:szCs w:val="32"/>
          <w:highlight w:val="none"/>
          <w:u w:val="none"/>
          <w:lang w:val="en-US" w:eastAsia="zh-CN"/>
        </w:rPr>
        <w:t>各区（县）、各学校要采取多种措施，为家庭经济困难学生、革命烈士子女、孤儿、残疾儿童等无偿提供校服，鼓励中标的校服供货企业按一定比例无偿提供校服，鼓励其他企事业单位、社会团体和个人等社会力量公益捐助校服。</w:t>
      </w:r>
      <w:bookmarkStart w:id="7" w:name="OLE_LINK6"/>
      <w:r>
        <w:rPr>
          <w:rFonts w:hint="default" w:ascii="Times New Roman" w:hAnsi="Times New Roman" w:eastAsia="方正仿宋_GBK" w:cs="Times New Roman"/>
          <w:b w:val="0"/>
          <w:bCs/>
          <w:snapToGrid w:val="0"/>
          <w:spacing w:val="0"/>
          <w:kern w:val="0"/>
          <w:sz w:val="32"/>
          <w:szCs w:val="32"/>
          <w:highlight w:val="none"/>
          <w:u w:val="none"/>
          <w:lang w:val="en-US" w:eastAsia="zh-CN"/>
        </w:rPr>
        <w:t>无偿提供校服的对象认定，可在义务教育家庭经济困难学生生活补助、普通高中国家助学金等资助项目的受助学生名单中选取；各区（县）、各学校也可参照上述资助项目的认定流程和标准，自行组织认定。</w:t>
      </w:r>
    </w:p>
    <w:bookmarkEnd w:id="7"/>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（三）各区（县）教育、财政和市场监管等部门要加强统筹协调，指导区域内校服供货企业建立健全校服售后服务体系，为购买、更换校服提供便利。各区（县）、各学校要充分运用</w:t>
      </w:r>
      <w:r>
        <w:rPr>
          <w:rFonts w:hint="default" w:ascii="Times New Roman" w:hAnsi="Times New Roman" w:eastAsia="方正仿宋_GBK" w:cs="Times New Roman"/>
          <w:snapToGrid w:val="0"/>
          <w:spacing w:val="0"/>
          <w:kern w:val="0"/>
          <w:sz w:val="32"/>
          <w:szCs w:val="32"/>
          <w:u w:val="none"/>
          <w:lang w:eastAsia="zh-CN"/>
        </w:rPr>
        <w:t>自治区教育管理公共服务平台校服管理模块</w:t>
      </w:r>
      <w:r>
        <w:rPr>
          <w:rFonts w:hint="default" w:ascii="Times New Roman" w:hAnsi="Times New Roman" w:eastAsia="方正仿宋_GBK" w:cs="Times New Roman"/>
          <w:snapToGrid w:val="0"/>
          <w:spacing w:val="0"/>
          <w:kern w:val="0"/>
          <w:sz w:val="32"/>
          <w:szCs w:val="32"/>
          <w:u w:val="none"/>
          <w:lang w:val="en-US" w:eastAsia="zh-CN"/>
        </w:rPr>
        <w:t>，加强校服选用采购全流程的监督和支撑，逐步推进校服管理工作数字化、标准化、智能化。完整准确及时填报校服招标、质量检测、退赔情况、供货企业等信息，充分运用汇总、报送、统计分析等功能，保障校服管理工作质量与效率。学校要</w:t>
      </w:r>
      <w:r>
        <w:rPr>
          <w:rFonts w:hint="default" w:ascii="Times New Roman" w:hAnsi="Times New Roman" w:eastAsia="方正仿宋_GBK" w:cs="Times New Roman"/>
          <w:snapToGrid w:val="0"/>
          <w:spacing w:val="6"/>
          <w:kern w:val="0"/>
          <w:sz w:val="32"/>
          <w:szCs w:val="32"/>
          <w:u w:val="none"/>
          <w:lang w:val="en-US" w:eastAsia="zh-CN"/>
        </w:rPr>
        <w:t>加强档案管理，按照</w:t>
      </w:r>
      <w:r>
        <w:rPr>
          <w:rFonts w:hint="default" w:ascii="Times New Roman" w:hAnsi="Times New Roman" w:eastAsia="方正仿宋_GBK" w:cs="Times New Roman"/>
          <w:snapToGrid w:val="0"/>
          <w:spacing w:val="0"/>
          <w:kern w:val="0"/>
          <w:sz w:val="32"/>
          <w:szCs w:val="32"/>
          <w:u w:val="none"/>
          <w:lang w:val="en-US" w:eastAsia="zh-CN" w:bidi="ar-SA"/>
        </w:rPr>
        <w:t>《关于进一步加强全区中小学生校服管理工作的意见》（</w:t>
      </w:r>
      <w:r>
        <w:rPr>
          <w:rFonts w:hint="default" w:ascii="Times New Roman" w:hAnsi="Times New Roman" w:eastAsia="方正仿宋_GBK" w:cs="Times New Roman"/>
          <w:color w:val="000000"/>
          <w:sz w:val="32"/>
          <w:szCs w:val="32"/>
        </w:rPr>
        <w:t>新教</w:t>
      </w:r>
      <w:r>
        <w:rPr>
          <w:rFonts w:hint="default" w:ascii="Times New Roman" w:hAnsi="Times New Roman" w:eastAsia="方正仿宋_GBK" w:cs="Times New Roman"/>
          <w:color w:val="000000"/>
          <w:sz w:val="32"/>
          <w:szCs w:val="32"/>
          <w:lang w:eastAsia="zh-CN"/>
        </w:rPr>
        <w:t>规</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snapToGrid w:val="0"/>
          <w:spacing w:val="0"/>
          <w:kern w:val="0"/>
          <w:sz w:val="32"/>
          <w:szCs w:val="32"/>
          <w:u w:val="none"/>
          <w:lang w:val="en-US" w:eastAsia="zh-CN" w:bidi="ar-SA"/>
        </w:rPr>
        <w:t>）</w:t>
      </w:r>
      <w:r>
        <w:rPr>
          <w:rFonts w:hint="default" w:ascii="Times New Roman" w:hAnsi="Times New Roman" w:eastAsia="方正仿宋_GBK" w:cs="Times New Roman"/>
          <w:snapToGrid w:val="0"/>
          <w:spacing w:val="6"/>
          <w:kern w:val="0"/>
          <w:sz w:val="32"/>
          <w:szCs w:val="32"/>
          <w:u w:val="none"/>
          <w:lang w:val="en-US" w:eastAsia="zh-CN"/>
        </w:rPr>
        <w:t>附件3《学校校服工作资料目录》建立本学校校服工作档案。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snapToGrid w:val="0"/>
          <w:spacing w:val="0"/>
          <w:kern w:val="0"/>
          <w:sz w:val="32"/>
          <w:szCs w:val="32"/>
          <w:u w:val="none"/>
          <w:lang w:val="en-US" w:eastAsia="zh-CN" w:bidi="ar-SA"/>
        </w:rPr>
      </w:pPr>
      <w:r>
        <w:rPr>
          <w:rFonts w:hint="default" w:ascii="Times New Roman" w:hAnsi="Times New Roman" w:eastAsia="黑体" w:cs="Times New Roman"/>
          <w:snapToGrid w:val="0"/>
          <w:spacing w:val="0"/>
          <w:kern w:val="0"/>
          <w:sz w:val="32"/>
          <w:szCs w:val="32"/>
          <w:u w:val="none"/>
          <w:lang w:val="en-US" w:eastAsia="zh-CN" w:bidi="ar-SA"/>
        </w:rPr>
        <w:t>六、强化监督问责</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各区（县）教育行政部门、各学校应当参照政府采购项目监督管理的流程及标准，健全内部控制监督以及追责、问责等相关制度。对违反程序采购、监督制约缺失</w:t>
      </w:r>
      <w:r>
        <w:rPr>
          <w:rFonts w:hint="eastAsia" w:ascii="Times New Roman" w:hAnsi="Times New Roman" w:eastAsia="方正仿宋_GBK" w:cs="Times New Roman"/>
          <w:snapToGrid w:val="0"/>
          <w:spacing w:val="0"/>
          <w:kern w:val="0"/>
          <w:sz w:val="32"/>
          <w:szCs w:val="32"/>
          <w:u w:val="none"/>
          <w:lang w:val="en-US" w:eastAsia="zh-CN"/>
        </w:rPr>
        <w:t>、</w:t>
      </w:r>
      <w:r>
        <w:rPr>
          <w:rFonts w:hint="default" w:ascii="Times New Roman" w:hAnsi="Times New Roman" w:eastAsia="方正仿宋_GBK" w:cs="Times New Roman"/>
          <w:snapToGrid w:val="0"/>
          <w:spacing w:val="0"/>
          <w:kern w:val="0"/>
          <w:sz w:val="32"/>
          <w:szCs w:val="32"/>
          <w:u w:val="none"/>
          <w:lang w:val="en-US" w:eastAsia="zh-CN"/>
        </w:rPr>
        <w:t>流程结果不透明的</w:t>
      </w:r>
      <w:r>
        <w:rPr>
          <w:rFonts w:hint="eastAsia" w:ascii="Times New Roman" w:hAnsi="Times New Roman" w:eastAsia="方正仿宋_GBK" w:cs="Times New Roman"/>
          <w:snapToGrid w:val="0"/>
          <w:spacing w:val="0"/>
          <w:kern w:val="0"/>
          <w:sz w:val="32"/>
          <w:szCs w:val="32"/>
          <w:u w:val="none"/>
          <w:lang w:val="en-US" w:eastAsia="zh-CN"/>
        </w:rPr>
        <w:t>，</w:t>
      </w:r>
      <w:r>
        <w:rPr>
          <w:rFonts w:hint="default" w:ascii="Times New Roman" w:hAnsi="Times New Roman" w:eastAsia="方正仿宋_GBK" w:cs="Times New Roman"/>
          <w:snapToGrid w:val="0"/>
          <w:spacing w:val="0"/>
          <w:kern w:val="0"/>
          <w:sz w:val="32"/>
          <w:szCs w:val="32"/>
          <w:u w:val="none"/>
          <w:lang w:val="en-US" w:eastAsia="zh-CN"/>
        </w:rPr>
        <w:t>责令限期整改、严肃追责问责；对在校服管理工作中存在规避监督、暗箱操作，收受回扣好处，接受礼品宴请，明招暗定等行为的，移交纪检部门追究纪法责任，情节严重涉嫌犯罪的，依法移送司法机关处理。要畅通学校、群众反映校服采购和质量安全等问题的渠道，主动接受社会监督。</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snapToGrid w:val="0"/>
          <w:spacing w:val="0"/>
          <w:kern w:val="0"/>
        </w:rPr>
      </w:pPr>
      <w:r>
        <w:rPr>
          <w:rFonts w:hint="default" w:ascii="Times New Roman" w:hAnsi="Times New Roman" w:eastAsia="方正仿宋_GBK" w:cs="Times New Roman"/>
          <w:snapToGrid w:val="0"/>
          <w:color w:val="auto"/>
          <w:spacing w:val="0"/>
          <w:kern w:val="0"/>
          <w:sz w:val="32"/>
          <w:szCs w:val="32"/>
          <w:u w:val="none"/>
          <w:lang w:val="en-US" w:eastAsia="zh-CN"/>
        </w:rPr>
        <w:t>本《</w:t>
      </w:r>
      <w:r>
        <w:rPr>
          <w:rFonts w:hint="eastAsia" w:ascii="Times New Roman" w:hAnsi="Times New Roman" w:eastAsia="方正仿宋_GBK" w:cs="Times New Roman"/>
          <w:snapToGrid w:val="0"/>
          <w:color w:val="auto"/>
          <w:spacing w:val="0"/>
          <w:kern w:val="0"/>
          <w:sz w:val="32"/>
          <w:szCs w:val="32"/>
          <w:u w:val="none"/>
          <w:lang w:val="en-US" w:eastAsia="zh-CN"/>
        </w:rPr>
        <w:t>意见</w:t>
      </w:r>
      <w:bookmarkStart w:id="8" w:name="_GoBack"/>
      <w:bookmarkEnd w:id="8"/>
      <w:r>
        <w:rPr>
          <w:rFonts w:hint="default" w:ascii="Times New Roman" w:hAnsi="Times New Roman" w:eastAsia="方正仿宋_GBK" w:cs="Times New Roman"/>
          <w:snapToGrid w:val="0"/>
          <w:color w:val="auto"/>
          <w:spacing w:val="0"/>
          <w:kern w:val="0"/>
          <w:sz w:val="32"/>
          <w:szCs w:val="32"/>
          <w:u w:val="none"/>
          <w:lang w:val="en-US" w:eastAsia="zh-CN"/>
        </w:rPr>
        <w:t>》自印发之日起施行，有效期5年。《关于规范乌鲁木齐市中小学学生校服管理工作的通知》（乌教办〔2023〕1号）同时废止。</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eastAsia" w:eastAsia="方正仿宋_GBK" w:cs="Times New Roman"/>
          <w:snapToGrid w:val="0"/>
          <w:spacing w:val="0"/>
          <w:kern w:val="0"/>
          <w:sz w:val="32"/>
          <w:szCs w:val="32"/>
          <w:u w:val="none"/>
          <w:lang w:val="en-US" w:eastAsia="zh-CN"/>
        </w:rPr>
        <w:t>幼儿园、</w:t>
      </w:r>
      <w:r>
        <w:rPr>
          <w:rFonts w:hint="default" w:ascii="Times New Roman" w:hAnsi="Times New Roman" w:eastAsia="方正仿宋_GBK" w:cs="Times New Roman"/>
          <w:snapToGrid w:val="0"/>
          <w:spacing w:val="0"/>
          <w:kern w:val="0"/>
          <w:sz w:val="32"/>
          <w:szCs w:val="32"/>
          <w:u w:val="none"/>
          <w:lang w:val="en-US" w:eastAsia="zh-CN"/>
        </w:rPr>
        <w:t>民办学校、特殊教育学校</w:t>
      </w:r>
      <w:r>
        <w:rPr>
          <w:rFonts w:hint="eastAsia" w:eastAsia="方正仿宋_GBK" w:cs="Times New Roman"/>
          <w:snapToGrid w:val="0"/>
          <w:spacing w:val="0"/>
          <w:kern w:val="0"/>
          <w:sz w:val="32"/>
          <w:szCs w:val="32"/>
          <w:u w:val="none"/>
          <w:lang w:val="en-US" w:eastAsia="zh-CN"/>
        </w:rPr>
        <w:t>及</w:t>
      </w:r>
      <w:r>
        <w:rPr>
          <w:rFonts w:hint="default" w:ascii="Times New Roman" w:hAnsi="Times New Roman" w:eastAsia="方正仿宋_GBK" w:cs="Times New Roman"/>
          <w:snapToGrid w:val="0"/>
          <w:spacing w:val="0"/>
          <w:kern w:val="0"/>
          <w:sz w:val="32"/>
          <w:szCs w:val="32"/>
          <w:u w:val="none"/>
          <w:lang w:val="en-US" w:eastAsia="zh-CN"/>
        </w:rPr>
        <w:t>中</w:t>
      </w:r>
      <w:r>
        <w:rPr>
          <w:rFonts w:hint="eastAsia" w:ascii="Times New Roman" w:hAnsi="Times New Roman" w:eastAsia="方正仿宋_GBK" w:cs="Times New Roman"/>
          <w:snapToGrid w:val="0"/>
          <w:spacing w:val="0"/>
          <w:kern w:val="0"/>
          <w:sz w:val="32"/>
          <w:szCs w:val="32"/>
          <w:u w:val="none"/>
          <w:lang w:val="en-US" w:eastAsia="zh-CN"/>
        </w:rPr>
        <w:t>等</w:t>
      </w:r>
      <w:r>
        <w:rPr>
          <w:rFonts w:hint="default" w:ascii="Times New Roman" w:hAnsi="Times New Roman" w:eastAsia="方正仿宋_GBK" w:cs="Times New Roman"/>
          <w:snapToGrid w:val="0"/>
          <w:spacing w:val="0"/>
          <w:kern w:val="0"/>
          <w:sz w:val="32"/>
          <w:szCs w:val="32"/>
          <w:u w:val="none"/>
          <w:lang w:val="en-US" w:eastAsia="zh-CN"/>
        </w:rPr>
        <w:t>职</w:t>
      </w:r>
      <w:r>
        <w:rPr>
          <w:rFonts w:hint="eastAsia" w:ascii="Times New Roman" w:hAnsi="Times New Roman" w:eastAsia="方正仿宋_GBK" w:cs="Times New Roman"/>
          <w:snapToGrid w:val="0"/>
          <w:spacing w:val="0"/>
          <w:kern w:val="0"/>
          <w:sz w:val="32"/>
          <w:szCs w:val="32"/>
          <w:u w:val="none"/>
          <w:lang w:val="en-US" w:eastAsia="zh-CN"/>
        </w:rPr>
        <w:t>业</w:t>
      </w:r>
      <w:r>
        <w:rPr>
          <w:rFonts w:hint="default" w:ascii="Times New Roman" w:hAnsi="Times New Roman" w:eastAsia="方正仿宋_GBK" w:cs="Times New Roman"/>
          <w:snapToGrid w:val="0"/>
          <w:spacing w:val="0"/>
          <w:kern w:val="0"/>
          <w:sz w:val="32"/>
          <w:szCs w:val="32"/>
          <w:u w:val="none"/>
          <w:lang w:val="en-US" w:eastAsia="zh-CN"/>
        </w:rPr>
        <w:t>学校学生校服管理可参照</w:t>
      </w:r>
      <w:r>
        <w:rPr>
          <w:rFonts w:hint="eastAsia" w:ascii="Times New Roman" w:hAnsi="Times New Roman" w:eastAsia="方正仿宋_GBK" w:cs="Times New Roman"/>
          <w:snapToGrid w:val="0"/>
          <w:spacing w:val="0"/>
          <w:kern w:val="0"/>
          <w:sz w:val="32"/>
          <w:szCs w:val="32"/>
          <w:u w:val="none"/>
          <w:lang w:val="en-US" w:eastAsia="zh-CN"/>
        </w:rPr>
        <w:t>本</w:t>
      </w:r>
      <w:r>
        <w:rPr>
          <w:rFonts w:hint="default" w:ascii="Times New Roman" w:hAnsi="Times New Roman" w:eastAsia="方正仿宋_GBK" w:cs="Times New Roman"/>
          <w:snapToGrid w:val="0"/>
          <w:spacing w:val="0"/>
          <w:kern w:val="0"/>
          <w:sz w:val="32"/>
          <w:szCs w:val="32"/>
          <w:u w:val="none"/>
          <w:lang w:val="en-US" w:eastAsia="zh-CN"/>
        </w:rPr>
        <w:t>通知执行。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napToGrid w:val="0"/>
          <w:spacing w:val="0"/>
          <w:kern w:val="0"/>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480" w:lineRule="exact"/>
        <w:ind w:left="1278" w:leftChars="304" w:hanging="640" w:hangingChars="2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rPr>
        <w:t>附件：</w:t>
      </w:r>
      <w:r>
        <w:rPr>
          <w:rFonts w:hint="default" w:ascii="Times New Roman" w:hAnsi="Times New Roman" w:eastAsia="方正仿宋_GBK" w:cs="Times New Roman"/>
          <w:snapToGrid w:val="0"/>
          <w:spacing w:val="0"/>
          <w:kern w:val="0"/>
          <w:sz w:val="32"/>
          <w:szCs w:val="32"/>
          <w:u w:val="none"/>
          <w:lang w:val="en-US" w:eastAsia="zh-CN" w:bidi="ar-SA"/>
        </w:rPr>
        <w:t>《关于进一步加强全区中小学生校服管理工作的意见》（</w:t>
      </w:r>
      <w:r>
        <w:rPr>
          <w:rFonts w:hint="default" w:ascii="Times New Roman" w:hAnsi="Times New Roman" w:eastAsia="方正仿宋_GBK" w:cs="Times New Roman"/>
          <w:color w:val="000000"/>
          <w:sz w:val="32"/>
          <w:szCs w:val="32"/>
        </w:rPr>
        <w:t>新教</w:t>
      </w:r>
      <w:r>
        <w:rPr>
          <w:rFonts w:hint="default" w:ascii="Times New Roman" w:hAnsi="Times New Roman" w:eastAsia="方正仿宋_GBK" w:cs="Times New Roman"/>
          <w:color w:val="000000"/>
          <w:sz w:val="32"/>
          <w:szCs w:val="32"/>
          <w:lang w:eastAsia="zh-CN"/>
        </w:rPr>
        <w:t>规</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snapToGrid w:val="0"/>
          <w:spacing w:val="0"/>
          <w:kern w:val="0"/>
          <w:sz w:val="32"/>
          <w:szCs w:val="32"/>
          <w:u w:val="none"/>
          <w:lang w:val="en-US" w:eastAsia="zh-CN" w:bidi="ar-SA"/>
        </w:rPr>
        <w:t>）</w:t>
      </w:r>
    </w:p>
    <w:bookmarkEnd w:id="0"/>
    <w:p>
      <w:pPr>
        <w:pStyle w:val="1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napToGrid w:val="0"/>
          <w:spacing w:val="0"/>
          <w:kern w:val="0"/>
          <w:sz w:val="32"/>
          <w:szCs w:val="32"/>
          <w:u w:val="none"/>
          <w:lang w:eastAsia="zh-CN"/>
        </w:rPr>
      </w:pPr>
    </w:p>
    <w:p>
      <w:pPr>
        <w:pStyle w:val="12"/>
        <w:keepNext w:val="0"/>
        <w:keepLines w:val="0"/>
        <w:pageBreakBefore w:val="0"/>
        <w:widowControl w:val="0"/>
        <w:kinsoku/>
        <w:wordWrap/>
        <w:overflowPunct/>
        <w:topLinePunct w:val="0"/>
        <w:autoSpaceDE/>
        <w:autoSpaceDN/>
        <w:bidi w:val="0"/>
        <w:adjustRightInd/>
        <w:snapToGrid/>
        <w:spacing w:line="480" w:lineRule="exact"/>
        <w:ind w:firstLine="1600" w:firstLineChars="500"/>
        <w:jc w:val="both"/>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乌鲁木齐市教育局       乌鲁木齐市财政局</w:t>
      </w:r>
    </w:p>
    <w:p>
      <w:pPr>
        <w:pStyle w:val="1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napToGrid w:val="0"/>
          <w:spacing w:val="0"/>
          <w:kern w:val="0"/>
          <w:sz w:val="32"/>
          <w:szCs w:val="32"/>
          <w:u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乌鲁木齐市市场监督管理局</w:t>
      </w:r>
    </w:p>
    <w:p>
      <w:pPr>
        <w:pStyle w:val="1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napToGrid w:val="0"/>
          <w:spacing w:val="0"/>
          <w:kern w:val="0"/>
          <w:sz w:val="32"/>
          <w:szCs w:val="32"/>
          <w:u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napToGrid w:val="0"/>
          <w:spacing w:val="0"/>
          <w:kern w:val="0"/>
          <w:sz w:val="32"/>
          <w:szCs w:val="32"/>
          <w:u w:val="none"/>
          <w:lang w:val="en-US" w:eastAsia="zh-CN"/>
        </w:rPr>
      </w:pPr>
      <w:r>
        <w:rPr>
          <w:rFonts w:hint="default" w:ascii="Times New Roman" w:hAnsi="Times New Roman" w:eastAsia="方正仿宋_GBK" w:cs="Times New Roman"/>
          <w:snapToGrid w:val="0"/>
          <w:spacing w:val="0"/>
          <w:kern w:val="0"/>
          <w:sz w:val="32"/>
          <w:szCs w:val="32"/>
          <w:u w:val="none"/>
          <w:lang w:val="en-US" w:eastAsia="zh-CN"/>
        </w:rPr>
        <w:t>2026年</w:t>
      </w:r>
      <w:r>
        <w:rPr>
          <w:rFonts w:hint="eastAsia" w:eastAsia="方正仿宋_GBK" w:cs="Times New Roman"/>
          <w:snapToGrid w:val="0"/>
          <w:spacing w:val="0"/>
          <w:kern w:val="0"/>
          <w:sz w:val="32"/>
          <w:szCs w:val="32"/>
          <w:u w:val="none"/>
          <w:lang w:val="en-US" w:eastAsia="zh-CN"/>
        </w:rPr>
        <w:t>6</w:t>
      </w:r>
      <w:r>
        <w:rPr>
          <w:rFonts w:hint="default" w:ascii="Times New Roman" w:hAnsi="Times New Roman" w:eastAsia="方正仿宋_GBK" w:cs="Times New Roman"/>
          <w:snapToGrid w:val="0"/>
          <w:spacing w:val="0"/>
          <w:kern w:val="0"/>
          <w:sz w:val="32"/>
          <w:szCs w:val="32"/>
          <w:u w:val="none"/>
          <w:lang w:val="en-US" w:eastAsia="zh-CN"/>
        </w:rPr>
        <w:t>月 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黑体" w:cs="Times New Roman"/>
          <w:b w:val="0"/>
          <w:bCs/>
          <w:snapToGrid w:val="0"/>
          <w:spacing w:val="0"/>
          <w:kern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方正仿宋_GBK" w:hAnsi="方正仿宋_GBK" w:eastAsia="方正仿宋_GBK" w:cs="方正仿宋_GBK"/>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方正仿宋_GBK" w:hAnsi="方正仿宋_GBK" w:eastAsia="方正仿宋_GBK" w:cs="方正仿宋_GBK"/>
          <w:b w:val="0"/>
          <w:bCs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_GBK" w:hAnsi="方正小标宋_GBK" w:eastAsia="方正小标宋_GBK" w:cs="方正小标宋_GBK"/>
          <w:b w:val="0"/>
          <w:bCs w:val="0"/>
          <w:kern w:val="0"/>
          <w:sz w:val="44"/>
          <w:szCs w:val="44"/>
          <w:lang w:val="en-US" w:eastAsia="zh-CN"/>
        </w:rPr>
      </w:pPr>
    </w:p>
    <w:sectPr>
      <w:pgSz w:w="11906" w:h="16838"/>
      <w:pgMar w:top="226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533E5E"/>
    <w:multiLevelType w:val="singleLevel"/>
    <w:tmpl w:val="F0533E5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E6916"/>
    <w:rsid w:val="53CB7771"/>
    <w:rsid w:val="619218A1"/>
    <w:rsid w:val="6565776E"/>
    <w:rsid w:val="68F624BD"/>
    <w:rsid w:val="6A7D16B4"/>
    <w:rsid w:val="73996A55"/>
    <w:rsid w:val="7C3B1A9B"/>
    <w:rsid w:val="7E80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4">
    <w:name w:val="Body Text"/>
    <w:basedOn w:val="1"/>
    <w:next w:val="1"/>
    <w:semiHidden/>
    <w:qFormat/>
    <w:uiPriority w:val="0"/>
    <w:rPr>
      <w:rFonts w:ascii="黑体" w:hAnsi="黑体" w:eastAsia="黑体" w:cs="黑体"/>
      <w:sz w:val="11"/>
      <w:szCs w:val="11"/>
      <w:lang w:val="en-US" w:eastAsia="en-US" w:bidi="ar-SA"/>
    </w:rPr>
  </w:style>
  <w:style w:type="paragraph" w:styleId="5">
    <w:name w:val="Body Text Indent"/>
    <w:basedOn w:val="1"/>
    <w:qFormat/>
    <w:uiPriority w:val="0"/>
    <w:pPr>
      <w:spacing w:line="500" w:lineRule="exact"/>
      <w:ind w:firstLine="720" w:firstLineChars="225"/>
    </w:pPr>
    <w:rPr>
      <w:rFonts w:eastAsia="楷体_GB2312"/>
      <w:sz w:val="32"/>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4"/>
    <w:next w:val="3"/>
    <w:unhideWhenUsed/>
    <w:qFormat/>
    <w:uiPriority w:val="99"/>
    <w:pPr>
      <w:ind w:firstLine="420" w:firstLineChars="100"/>
    </w:pPr>
  </w:style>
  <w:style w:type="character" w:styleId="10">
    <w:name w:val="Strong"/>
    <w:basedOn w:val="9"/>
    <w:qFormat/>
    <w:uiPriority w:val="0"/>
    <w:rPr>
      <w:b/>
    </w:rPr>
  </w:style>
  <w:style w:type="paragraph" w:customStyle="1" w:styleId="11">
    <w:name w:val="首行缩进"/>
    <w:basedOn w:val="1"/>
    <w:qFormat/>
    <w:uiPriority w:val="0"/>
    <w:pPr>
      <w:ind w:firstLine="480" w:firstLineChars="200"/>
    </w:pPr>
    <w:rPr>
      <w:lang w:val="zh-CN"/>
    </w:rPr>
  </w:style>
  <w:style w:type="paragraph" w:customStyle="1" w:styleId="12">
    <w:name w:val="样式1"/>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2026-04-21T08:14:00Z</dcterms:created>
  <dc:creator>50683</dc:creator>
  <cp:lastModifiedBy>财审科</cp:lastModifiedBy>
  <dcterms:modified xsi:type="dcterms:W3CDTF">2026-05-25T10:23:01Z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