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市场主体住所(经营场所)登记承诺书</w:t>
      </w:r>
    </w:p>
    <w:p>
      <w:pPr>
        <w:rPr>
          <w:rFonts w:hint="eastAsia"/>
        </w:rPr>
      </w:pPr>
    </w:p>
    <w:p>
      <w:pPr>
        <w:ind w:firstLine="1200" w:firstLineChars="5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市场监督管理部门: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(企业/农民专业合作社/个体工商户)郑重承诺: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1申报注册登记的住所(经营场所)的地址为: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2.该住所(经营场所)的所有权人是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>，其证件号码为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</w:rPr>
        <w:t>(身份证号码/统一社会信用代码/其他)，为无偿提供(自有/租赁/无偿提供)使用，使用期限为;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</w:rPr>
        <w:t>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>，属性为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(办公/工业/商业/军产房/住宅/其他/商住/宅基地/市场/地下商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业</w:t>
      </w:r>
      <w:r>
        <w:rPr>
          <w:rFonts w:hint="eastAsia" w:ascii="仿宋" w:hAnsi="仿宋" w:eastAsia="仿宋" w:cs="仿宋"/>
          <w:sz w:val="24"/>
          <w:szCs w:val="24"/>
        </w:rPr>
        <w:t>门面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3.已经依法取得使用权，该住所(经营场所)合法、真实，符合国家安全性规定，不属于违法建筑、经鉴定的危房和其它不符合法律、法规、规章规定的生产经营场所，不属于负面清单禁止的行业。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4.日常经营中，严格遵守《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24"/>
          <w:szCs w:val="24"/>
        </w:rPr>
        <w:t>民法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典</w:t>
      </w:r>
      <w:r>
        <w:rPr>
          <w:rFonts w:hint="eastAsia" w:ascii="仿宋" w:hAnsi="仿宋" w:eastAsia="仿宋" w:cs="仿宋"/>
          <w:sz w:val="24"/>
          <w:szCs w:val="24"/>
        </w:rPr>
        <w:t>》、《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24"/>
          <w:szCs w:val="24"/>
        </w:rPr>
        <w:t>物权法》等规定，遵守公序良俗，产生争议的主动消除不良影响，承担相应法律责任。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5.不以本次注册登记作为今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后房屋征收和拆迁补偿依据。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6.注册登记部门已经告知相关规定和法律责任。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  <w:r>
        <w:rPr>
          <w:rFonts w:hint="eastAsia"/>
        </w:rPr>
        <w:t>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60" w:firstLineChars="2600"/>
        <w:textAlignment w:val="auto"/>
        <w:rPr>
          <w:rFonts w:hint="eastAsia"/>
        </w:rPr>
      </w:pPr>
      <w:r>
        <w:rPr>
          <w:rFonts w:hint="eastAsia"/>
        </w:rPr>
        <w:t>(全体股东/法定代表人/负责人)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70" w:firstLineChars="2700"/>
        <w:textAlignment w:val="auto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日(单位盖章)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250" w:firstLineChars="1500"/>
        <w:textAlignment w:val="auto"/>
        <w:rPr>
          <w:rFonts w:hint="eastAsia"/>
        </w:rPr>
      </w:pPr>
      <w:r>
        <w:rPr>
          <w:rFonts w:hint="eastAsia"/>
          <w:sz w:val="15"/>
          <w:szCs w:val="15"/>
        </w:rPr>
        <w:t>(本文档与其他申请文档作为一个整体，由相关人员集中签字)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GI0ZWI4MWI5OGUzNGFkYzk2YjQ4Y2JlYzFlZGIifQ=="/>
  </w:docVars>
  <w:rsids>
    <w:rsidRoot w:val="2A86252F"/>
    <w:rsid w:val="077969AE"/>
    <w:rsid w:val="1ADA1047"/>
    <w:rsid w:val="26B70349"/>
    <w:rsid w:val="2A86252F"/>
    <w:rsid w:val="529B3FCA"/>
    <w:rsid w:val="5FC34F84"/>
    <w:rsid w:val="786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2023-07-25T09:15:00Z</dcterms:created>
  <dc:creator>lf</dc:creator>
  <cp:lastModifiedBy>Administrator</cp:lastModifiedBy>
  <cp:lastPrinted>2023-07-26T10:04:00Z</cp:lastPrinted>
  <dcterms:modified xsi:type="dcterms:W3CDTF">2023-10-18T10:56:19Z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BFC2DA3B3EC04A2F9C8939B854DE28ED_13</vt:lpwstr>
  </property>
</Properties>
</file>