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_GBK"/>
          <w:bCs/>
          <w:color w:val="000000"/>
          <w:sz w:val="44"/>
          <w:szCs w:val="44"/>
        </w:rPr>
      </w:pPr>
      <w:r>
        <w:rPr>
          <w:rFonts w:hint="eastAsia" w:eastAsia="方正小标宋_GBK"/>
          <w:bCs/>
          <w:color w:val="000000"/>
          <w:sz w:val="44"/>
          <w:szCs w:val="44"/>
          <w:lang w:val="en-US" w:eastAsia="zh-CN"/>
        </w:rPr>
        <w:t>乌鲁木齐市文化广播电视和旅游局（市文物局）</w:t>
      </w:r>
      <w:r>
        <w:rPr>
          <w:rFonts w:hint="eastAsia" w:eastAsia="方正小标宋_GBK"/>
          <w:bCs/>
          <w:color w:val="000000"/>
          <w:sz w:val="44"/>
          <w:szCs w:val="44"/>
        </w:rPr>
        <w:t>政府信息公开申请表</w:t>
      </w:r>
    </w:p>
    <w:tbl>
      <w:tblPr>
        <w:tblStyle w:val="6"/>
        <w:tblW w:w="90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9"/>
        <w:gridCol w:w="1559"/>
        <w:gridCol w:w="1139"/>
        <w:gridCol w:w="90"/>
        <w:gridCol w:w="1042"/>
        <w:gridCol w:w="286"/>
        <w:gridCol w:w="22"/>
        <w:gridCol w:w="259"/>
        <w:gridCol w:w="845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  <w:t>申请人信息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both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公民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法人、其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eastAsia="zh-CN"/>
              </w:rPr>
              <w:t>他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组织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机构名称</w:t>
            </w:r>
          </w:p>
        </w:tc>
        <w:tc>
          <w:tcPr>
            <w:tcW w:w="227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105" w:firstLineChars="50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组织机构代码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营业执照信息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代理人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05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19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通信地址：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53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8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提出申请的方式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□当面   □邮寄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□电子邮件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</w:rPr>
              <w:t xml:space="preserve"> □传真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□网页申请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受理机关名称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12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>
            <w:pPr>
              <w:jc w:val="center"/>
            </w:pPr>
            <w:r>
              <w:rPr>
                <w:rFonts w:eastAsia="方正仿宋_GBK"/>
                <w:b/>
              </w:rPr>
              <w:t>内容描述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文件名称：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267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特征描述：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54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获取方式（单选）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36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邮寄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 xml:space="preserve">电子邮件 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传真 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自行领取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载体形式（单选）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纸质文本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电子邮件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光盘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95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用途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 xml:space="preserve">类型：□生产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□生活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□科研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□查验自身相关信息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□其他</w:t>
            </w:r>
          </w:p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具体用途：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1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费用免除理由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（选填）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农村五保供养对象</w:t>
            </w:r>
            <w:r>
              <w:rPr>
                <w:rFonts w:hint="eastAsia" w:eastAsia="方正仿宋_GBK"/>
                <w:lang w:val="en-US" w:eastAsia="zh-CN"/>
              </w:rPr>
              <w:t xml:space="preserve">   </w:t>
            </w:r>
            <w:r>
              <w:rPr>
                <w:rFonts w:eastAsia="方正仿宋_GBK"/>
              </w:rPr>
              <w:t xml:space="preserve">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城乡居民最低生活保障对象</w:t>
            </w:r>
          </w:p>
          <w:p>
            <w:pPr>
              <w:spacing w:line="320" w:lineRule="exact"/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领取国家抚恤补助的优抚对象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85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申请人签名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（手印或盖章）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67" w:hRule="atLeast"/>
          <w:jc w:val="center"/>
        </w:trPr>
        <w:tc>
          <w:tcPr>
            <w:tcW w:w="9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以下由受理机关工作人员填写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71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/>
    <w:sectPr>
      <w:pgSz w:w="11906" w:h="16838"/>
      <w:pgMar w:top="192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8422"/>
    <w:rsid w:val="03291DDC"/>
    <w:rsid w:val="3FFF5311"/>
    <w:rsid w:val="5ABB704B"/>
    <w:rsid w:val="5ADC3888"/>
    <w:rsid w:val="7E1961ED"/>
    <w:rsid w:val="7F3F1B59"/>
    <w:rsid w:val="FFDF8422"/>
    <w:rsid w:val="FFFA45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2023-09-29T08:30:00Z</dcterms:created>
  <dc:creator>sinconn</dc:creator>
  <cp:lastModifiedBy>Administrator</cp:lastModifiedBy>
  <cp:lastPrinted>2023-09-29T00:39:00Z</cp:lastPrinted>
  <dcterms:modified xsi:type="dcterms:W3CDTF">2024-10-24T07:45:59Z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59EBA091997E4D25BAE07310785D5403_13</vt:lpwstr>
  </property>
</Properties>
</file>