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303F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000000"/>
          <w:sz w:val="32"/>
          <w:szCs w:val="32"/>
          <w:u w:val="none"/>
          <w:lang w:val="en-US" w:eastAsia="zh-CN"/>
        </w:rPr>
      </w:pPr>
      <w:r>
        <w:rPr>
          <w:rFonts w:hint="default" w:ascii="Times New Roman" w:hAnsi="Times New Roman" w:eastAsia="方正黑体_GBK" w:cs="Times New Roman"/>
          <w:color w:val="000000"/>
          <w:sz w:val="32"/>
          <w:szCs w:val="32"/>
          <w:u w:val="none"/>
          <w:lang w:val="en-US" w:eastAsia="zh-CN"/>
        </w:rPr>
        <w:t>附件2</w:t>
      </w:r>
    </w:p>
    <w:p w14:paraId="52CB7A5A">
      <w:pPr>
        <w:jc w:val="center"/>
        <w:rPr>
          <w:rFonts w:hint="default" w:ascii="Times New Roman" w:hAnsi="Times New Roman" w:eastAsia="方正小标宋_GBK" w:cs="Times New Roman"/>
          <w:spacing w:val="-20"/>
          <w:sz w:val="44"/>
          <w:szCs w:val="44"/>
          <w:u w:val="none"/>
        </w:rPr>
      </w:pPr>
      <w:r>
        <w:rPr>
          <w:rFonts w:hint="default" w:ascii="Times New Roman" w:hAnsi="Times New Roman" w:eastAsia="方正小标宋_GBK" w:cs="Times New Roman"/>
          <w:spacing w:val="-20"/>
          <w:sz w:val="44"/>
          <w:szCs w:val="44"/>
          <w:u w:val="none"/>
          <w:lang w:eastAsia="zh-CN"/>
        </w:rPr>
        <w:t>乌鲁木齐</w:t>
      </w:r>
      <w:r>
        <w:rPr>
          <w:rFonts w:hint="default" w:ascii="Times New Roman" w:hAnsi="Times New Roman" w:eastAsia="方正小标宋_GBK" w:cs="Times New Roman"/>
          <w:spacing w:val="-20"/>
          <w:sz w:val="44"/>
          <w:szCs w:val="44"/>
          <w:u w:val="none"/>
        </w:rPr>
        <w:t>市惠民殡葬服务</w:t>
      </w:r>
      <w:r>
        <w:rPr>
          <w:rFonts w:hint="default" w:ascii="Times New Roman" w:hAnsi="Times New Roman" w:eastAsia="方正小标宋_GBK" w:cs="Times New Roman"/>
          <w:spacing w:val="-20"/>
          <w:sz w:val="44"/>
          <w:szCs w:val="44"/>
          <w:u w:val="none"/>
          <w:lang w:eastAsia="zh-CN"/>
        </w:rPr>
        <w:t>信息登记</w:t>
      </w:r>
      <w:r>
        <w:rPr>
          <w:rFonts w:hint="default" w:ascii="Times New Roman" w:hAnsi="Times New Roman" w:eastAsia="方正小标宋_GBK" w:cs="Times New Roman"/>
          <w:spacing w:val="-20"/>
          <w:sz w:val="44"/>
          <w:szCs w:val="44"/>
          <w:u w:val="none"/>
        </w:rPr>
        <w:t>表</w:t>
      </w:r>
    </w:p>
    <w:p w14:paraId="7823587E">
      <w:pPr>
        <w:jc w:val="left"/>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z w:val="28"/>
          <w:szCs w:val="28"/>
          <w:u w:val="none"/>
        </w:rPr>
        <w:t>日期：    年    月    日           编号：       （从0001起）</w:t>
      </w:r>
    </w:p>
    <w:tbl>
      <w:tblPr>
        <w:tblStyle w:val="4"/>
        <w:tblW w:w="9360"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2349"/>
        <w:gridCol w:w="1015"/>
        <w:gridCol w:w="561"/>
        <w:gridCol w:w="968"/>
        <w:gridCol w:w="2891"/>
      </w:tblGrid>
      <w:tr w14:paraId="702A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360" w:type="dxa"/>
            <w:gridSpan w:val="6"/>
            <w:noWrap w:val="0"/>
            <w:vAlign w:val="top"/>
          </w:tcPr>
          <w:p w14:paraId="4AFC97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b/>
                <w:bCs/>
                <w:sz w:val="24"/>
                <w:szCs w:val="24"/>
                <w:u w:val="none"/>
              </w:rPr>
              <w:t>逝者基本信息</w:t>
            </w:r>
          </w:p>
        </w:tc>
      </w:tr>
      <w:tr w14:paraId="2D55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576" w:type="dxa"/>
            <w:noWrap w:val="0"/>
            <w:vAlign w:val="center"/>
          </w:tcPr>
          <w:p w14:paraId="5EF85F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姓   名</w:t>
            </w:r>
          </w:p>
        </w:tc>
        <w:tc>
          <w:tcPr>
            <w:tcW w:w="2349" w:type="dxa"/>
            <w:noWrap w:val="0"/>
            <w:vAlign w:val="center"/>
          </w:tcPr>
          <w:p w14:paraId="3D103F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u w:val="none"/>
              </w:rPr>
            </w:pPr>
          </w:p>
        </w:tc>
        <w:tc>
          <w:tcPr>
            <w:tcW w:w="1576" w:type="dxa"/>
            <w:gridSpan w:val="2"/>
            <w:noWrap w:val="0"/>
            <w:vAlign w:val="center"/>
          </w:tcPr>
          <w:p w14:paraId="3CB163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户 籍 地</w:t>
            </w:r>
          </w:p>
        </w:tc>
        <w:tc>
          <w:tcPr>
            <w:tcW w:w="3859" w:type="dxa"/>
            <w:gridSpan w:val="2"/>
            <w:noWrap w:val="0"/>
            <w:vAlign w:val="center"/>
          </w:tcPr>
          <w:p w14:paraId="4DA3DD6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u w:val="none"/>
              </w:rPr>
            </w:pPr>
          </w:p>
        </w:tc>
      </w:tr>
      <w:tr w14:paraId="1BC4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576" w:type="dxa"/>
            <w:noWrap w:val="0"/>
            <w:vAlign w:val="center"/>
          </w:tcPr>
          <w:p w14:paraId="60AD9A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u w:val="none"/>
                <w:lang w:eastAsia="zh-CN"/>
              </w:rPr>
            </w:pPr>
            <w:r>
              <w:rPr>
                <w:rFonts w:hint="default" w:ascii="Times New Roman" w:hAnsi="Times New Roman" w:eastAsia="方正仿宋_GBK" w:cs="Times New Roman"/>
                <w:sz w:val="24"/>
                <w:szCs w:val="24"/>
                <w:u w:val="none"/>
              </w:rPr>
              <w:t>死亡</w:t>
            </w:r>
            <w:r>
              <w:rPr>
                <w:rFonts w:hint="default" w:ascii="Times New Roman" w:hAnsi="Times New Roman" w:eastAsia="方正仿宋_GBK" w:cs="Times New Roman"/>
                <w:sz w:val="24"/>
                <w:szCs w:val="24"/>
                <w:u w:val="none"/>
                <w:lang w:eastAsia="zh-CN"/>
              </w:rPr>
              <w:t>时间</w:t>
            </w:r>
          </w:p>
        </w:tc>
        <w:tc>
          <w:tcPr>
            <w:tcW w:w="2349" w:type="dxa"/>
            <w:noWrap w:val="0"/>
            <w:vAlign w:val="center"/>
          </w:tcPr>
          <w:p w14:paraId="33268A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u w:val="none"/>
              </w:rPr>
            </w:pPr>
          </w:p>
        </w:tc>
        <w:tc>
          <w:tcPr>
            <w:tcW w:w="1576" w:type="dxa"/>
            <w:gridSpan w:val="2"/>
            <w:noWrap w:val="0"/>
            <w:vAlign w:val="center"/>
          </w:tcPr>
          <w:p w14:paraId="19C30E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身份证号码</w:t>
            </w:r>
          </w:p>
        </w:tc>
        <w:tc>
          <w:tcPr>
            <w:tcW w:w="3859" w:type="dxa"/>
            <w:gridSpan w:val="2"/>
            <w:noWrap w:val="0"/>
            <w:vAlign w:val="center"/>
          </w:tcPr>
          <w:p w14:paraId="6B9196DE">
            <w:pPr>
              <w:keepNext w:val="0"/>
              <w:keepLines w:val="0"/>
              <w:pageBreakBefore w:val="0"/>
              <w:widowControl w:val="0"/>
              <w:kinsoku/>
              <w:wordWrap/>
              <w:overflowPunct/>
              <w:topLinePunct w:val="0"/>
              <w:autoSpaceDE/>
              <w:autoSpaceDN/>
              <w:bidi w:val="0"/>
              <w:adjustRightInd/>
              <w:snapToGrid/>
              <w:spacing w:line="300" w:lineRule="exact"/>
              <w:ind w:firstLine="420"/>
              <w:jc w:val="left"/>
              <w:textAlignment w:val="auto"/>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 xml:space="preserve">          </w:t>
            </w:r>
          </w:p>
        </w:tc>
      </w:tr>
      <w:tr w14:paraId="1658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1576" w:type="dxa"/>
            <w:noWrap w:val="0"/>
            <w:vAlign w:val="center"/>
          </w:tcPr>
          <w:p w14:paraId="341B01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u w:val="none"/>
                <w:lang w:eastAsia="zh-CN"/>
              </w:rPr>
            </w:pPr>
            <w:r>
              <w:rPr>
                <w:rFonts w:hint="default" w:ascii="Times New Roman" w:hAnsi="Times New Roman" w:eastAsia="方正仿宋_GBK" w:cs="Times New Roman"/>
                <w:sz w:val="24"/>
                <w:szCs w:val="24"/>
                <w:u w:val="none"/>
                <w:lang w:eastAsia="zh-CN"/>
              </w:rPr>
              <w:t>人员类别</w:t>
            </w:r>
          </w:p>
        </w:tc>
        <w:tc>
          <w:tcPr>
            <w:tcW w:w="7784" w:type="dxa"/>
            <w:gridSpan w:val="5"/>
            <w:noWrap w:val="0"/>
            <w:vAlign w:val="center"/>
          </w:tcPr>
          <w:p w14:paraId="217846A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u w:val="none"/>
                <w:lang w:val="en-US" w:eastAsia="zh-CN"/>
              </w:rPr>
            </w:pPr>
            <w:r>
              <w:rPr>
                <w:rFonts w:hint="default" w:ascii="Times New Roman" w:hAnsi="Times New Roman" w:eastAsia="方正仿宋_GBK" w:cs="Times New Roman"/>
                <w:sz w:val="24"/>
                <w:szCs w:val="24"/>
                <w:u w:val="none"/>
              </w:rPr>
              <w:t>低保对象</w:t>
            </w:r>
            <w:r>
              <w:rPr>
                <w:rFonts w:hint="default" w:ascii="Times New Roman" w:hAnsi="Times New Roman" w:eastAsia="方正仿宋_GBK" w:cs="Times New Roman"/>
                <w:sz w:val="24"/>
                <w:szCs w:val="24"/>
                <w:u w:val="none"/>
              </w:rPr>
              <w:sym w:font="Wingdings 2" w:char="00A3"/>
            </w:r>
            <w:r>
              <w:rPr>
                <w:rFonts w:hint="default" w:ascii="Times New Roman" w:hAnsi="Times New Roman" w:eastAsia="方正仿宋_GBK" w:cs="Times New Roman"/>
                <w:sz w:val="24"/>
                <w:szCs w:val="24"/>
                <w:u w:val="none"/>
                <w:lang w:val="en-US" w:eastAsia="zh-CN"/>
              </w:rPr>
              <w:t xml:space="preserve">      </w:t>
            </w:r>
          </w:p>
          <w:p w14:paraId="2640DBB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u w:val="none"/>
                <w:lang w:val="en-US" w:eastAsia="zh-CN"/>
              </w:rPr>
            </w:pPr>
            <w:r>
              <w:rPr>
                <w:rFonts w:hint="default" w:ascii="Times New Roman" w:hAnsi="Times New Roman" w:eastAsia="方正仿宋_GBK" w:cs="Times New Roman"/>
                <w:sz w:val="24"/>
                <w:szCs w:val="24"/>
                <w:u w:val="none"/>
              </w:rPr>
              <w:t>特困供养人员</w:t>
            </w:r>
            <w:r>
              <w:rPr>
                <w:rFonts w:hint="default" w:ascii="Times New Roman" w:hAnsi="Times New Roman" w:eastAsia="方正仿宋_GBK" w:cs="Times New Roman"/>
                <w:sz w:val="24"/>
                <w:szCs w:val="24"/>
                <w:u w:val="none"/>
              </w:rPr>
              <w:sym w:font="Wingdings 2" w:char="00A3"/>
            </w:r>
            <w:r>
              <w:rPr>
                <w:rFonts w:hint="default" w:ascii="Times New Roman" w:hAnsi="Times New Roman" w:eastAsia="方正仿宋_GBK" w:cs="Times New Roman"/>
                <w:sz w:val="24"/>
                <w:szCs w:val="24"/>
                <w:u w:val="none"/>
                <w:lang w:val="en-US" w:eastAsia="zh-CN"/>
              </w:rPr>
              <w:t xml:space="preserve">     </w:t>
            </w:r>
          </w:p>
          <w:p w14:paraId="3BB0367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u w:val="none"/>
                <w:lang w:val="en-US" w:eastAsia="zh-CN"/>
              </w:rPr>
            </w:pPr>
            <w:r>
              <w:rPr>
                <w:rFonts w:hint="default" w:ascii="Times New Roman" w:hAnsi="Times New Roman" w:eastAsia="方正仿宋_GBK" w:cs="Times New Roman"/>
                <w:sz w:val="24"/>
                <w:szCs w:val="24"/>
                <w:u w:val="none"/>
              </w:rPr>
              <w:t>孤儿</w:t>
            </w:r>
            <w:r>
              <w:rPr>
                <w:rFonts w:hint="default" w:ascii="Times New Roman" w:hAnsi="Times New Roman" w:eastAsia="方正仿宋_GBK" w:cs="Times New Roman"/>
                <w:sz w:val="24"/>
                <w:szCs w:val="24"/>
                <w:u w:val="none"/>
              </w:rPr>
              <w:sym w:font="Wingdings 2" w:char="00A3"/>
            </w:r>
            <w:r>
              <w:rPr>
                <w:rFonts w:hint="default" w:ascii="Times New Roman" w:hAnsi="Times New Roman" w:eastAsia="方正仿宋_GBK" w:cs="Times New Roman"/>
                <w:sz w:val="24"/>
                <w:szCs w:val="24"/>
                <w:u w:val="none"/>
                <w:lang w:val="en-US" w:eastAsia="zh-CN"/>
              </w:rPr>
              <w:t xml:space="preserve">     </w:t>
            </w:r>
          </w:p>
          <w:p w14:paraId="3832E82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u w:val="none"/>
                <w:lang w:val="en-US" w:eastAsia="zh-CN"/>
              </w:rPr>
            </w:pPr>
            <w:r>
              <w:rPr>
                <w:rFonts w:hint="default" w:ascii="Times New Roman" w:hAnsi="Times New Roman" w:eastAsia="方正仿宋_GBK" w:cs="Times New Roman"/>
                <w:sz w:val="24"/>
                <w:szCs w:val="24"/>
                <w:u w:val="none"/>
                <w:lang w:eastAsia="zh-CN"/>
              </w:rPr>
              <w:t>由退役军人事务主管部门确认的享受定期生活补助的部分优抚对象</w:t>
            </w:r>
            <w:r>
              <w:rPr>
                <w:rFonts w:hint="default" w:ascii="Times New Roman" w:hAnsi="Times New Roman" w:eastAsia="方正仿宋_GBK" w:cs="Times New Roman"/>
                <w:sz w:val="24"/>
                <w:szCs w:val="24"/>
                <w:u w:val="none"/>
              </w:rPr>
              <w:sym w:font="Wingdings 2" w:char="00A3"/>
            </w:r>
            <w:r>
              <w:rPr>
                <w:rFonts w:hint="default" w:ascii="Times New Roman" w:hAnsi="Times New Roman" w:eastAsia="方正仿宋_GBK" w:cs="Times New Roman"/>
                <w:sz w:val="24"/>
                <w:szCs w:val="24"/>
                <w:u w:val="none"/>
                <w:lang w:val="en-US" w:eastAsia="zh-CN"/>
              </w:rPr>
              <w:t xml:space="preserve">    </w:t>
            </w:r>
          </w:p>
          <w:p w14:paraId="517A714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u w:val="none"/>
                <w:lang w:val="en-US" w:eastAsia="zh-CN"/>
              </w:rPr>
            </w:pPr>
            <w:r>
              <w:rPr>
                <w:rFonts w:hint="default" w:ascii="Times New Roman" w:hAnsi="Times New Roman" w:eastAsia="方正仿宋_GBK" w:cs="Times New Roman"/>
                <w:sz w:val="24"/>
                <w:szCs w:val="24"/>
                <w:u w:val="none"/>
              </w:rPr>
              <w:t>流浪乞讨人员</w:t>
            </w:r>
            <w:r>
              <w:rPr>
                <w:rFonts w:hint="default" w:ascii="Times New Roman" w:hAnsi="Times New Roman" w:eastAsia="方正仿宋_GBK" w:cs="Times New Roman"/>
                <w:sz w:val="24"/>
                <w:szCs w:val="24"/>
                <w:u w:val="none"/>
              </w:rPr>
              <w:sym w:font="Wingdings 2" w:char="00A3"/>
            </w:r>
            <w:r>
              <w:rPr>
                <w:rFonts w:hint="default" w:ascii="Times New Roman" w:hAnsi="Times New Roman" w:eastAsia="方正仿宋_GBK" w:cs="Times New Roman"/>
                <w:sz w:val="24"/>
                <w:szCs w:val="24"/>
                <w:u w:val="none"/>
                <w:lang w:val="en-US" w:eastAsia="zh-CN"/>
              </w:rPr>
              <w:t xml:space="preserve">        </w:t>
            </w:r>
          </w:p>
          <w:p w14:paraId="4C72626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u w:val="none"/>
                <w:lang w:val="en-US" w:eastAsia="zh-CN"/>
              </w:rPr>
            </w:pPr>
            <w:r>
              <w:rPr>
                <w:rFonts w:hint="default" w:ascii="Times New Roman" w:hAnsi="Times New Roman" w:eastAsia="方正仿宋_GBK" w:cs="Times New Roman"/>
                <w:sz w:val="24"/>
                <w:szCs w:val="24"/>
                <w:u w:val="none"/>
              </w:rPr>
              <w:t>无名尸体</w:t>
            </w:r>
            <w:r>
              <w:rPr>
                <w:rFonts w:hint="default" w:ascii="Times New Roman" w:hAnsi="Times New Roman" w:eastAsia="方正仿宋_GBK" w:cs="Times New Roman"/>
                <w:sz w:val="24"/>
                <w:szCs w:val="24"/>
                <w:u w:val="none"/>
              </w:rPr>
              <w:sym w:font="Wingdings 2" w:char="00A3"/>
            </w:r>
            <w:r>
              <w:rPr>
                <w:rFonts w:hint="default" w:ascii="Times New Roman" w:hAnsi="Times New Roman" w:eastAsia="方正仿宋_GBK" w:cs="Times New Roman"/>
                <w:sz w:val="24"/>
                <w:szCs w:val="24"/>
                <w:u w:val="none"/>
                <w:lang w:val="en-US" w:eastAsia="zh-CN"/>
              </w:rPr>
              <w:t xml:space="preserve">       </w:t>
            </w:r>
          </w:p>
          <w:p w14:paraId="680D24E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u w:val="none"/>
                <w:lang w:val="en-US" w:eastAsia="zh-CN"/>
              </w:rPr>
            </w:pPr>
            <w:r>
              <w:rPr>
                <w:rFonts w:hint="default" w:ascii="Times New Roman" w:hAnsi="Times New Roman" w:eastAsia="方正仿宋_GBK" w:cs="Times New Roman"/>
                <w:sz w:val="24"/>
                <w:szCs w:val="24"/>
                <w:u w:val="none"/>
              </w:rPr>
              <w:t>遗体捐献者和人体器官捐献者</w:t>
            </w:r>
            <w:r>
              <w:rPr>
                <w:rFonts w:hint="default" w:ascii="Times New Roman" w:hAnsi="Times New Roman" w:eastAsia="方正仿宋_GBK" w:cs="Times New Roman"/>
                <w:sz w:val="24"/>
                <w:szCs w:val="24"/>
                <w:u w:val="none"/>
              </w:rPr>
              <w:sym w:font="Wingdings 2" w:char="00A3"/>
            </w:r>
            <w:r>
              <w:rPr>
                <w:rFonts w:hint="default" w:ascii="Times New Roman" w:hAnsi="Times New Roman" w:eastAsia="方正仿宋_GBK" w:cs="Times New Roman"/>
                <w:sz w:val="24"/>
                <w:szCs w:val="24"/>
                <w:u w:val="none"/>
                <w:lang w:val="en-US" w:eastAsia="zh-CN"/>
              </w:rPr>
              <w:t xml:space="preserve">             </w:t>
            </w:r>
          </w:p>
          <w:p w14:paraId="6343413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未享受国家规定丧葬补助人员</w:t>
            </w:r>
            <w:r>
              <w:rPr>
                <w:rFonts w:hint="default" w:ascii="Times New Roman" w:hAnsi="Times New Roman" w:eastAsia="方正仿宋_GBK" w:cs="Times New Roman"/>
                <w:sz w:val="24"/>
                <w:szCs w:val="24"/>
                <w:u w:val="none"/>
              </w:rPr>
              <w:sym w:font="Wingdings 2" w:char="00A3"/>
            </w:r>
          </w:p>
        </w:tc>
      </w:tr>
      <w:tr w14:paraId="4826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2" w:hRule="atLeast"/>
        </w:trPr>
        <w:tc>
          <w:tcPr>
            <w:tcW w:w="1576" w:type="dxa"/>
            <w:noWrap w:val="0"/>
            <w:vAlign w:val="center"/>
          </w:tcPr>
          <w:p w14:paraId="4BFEA5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u w:val="none"/>
                <w:lang w:eastAsia="zh-CN"/>
              </w:rPr>
            </w:pPr>
            <w:r>
              <w:rPr>
                <w:rFonts w:hint="default" w:ascii="Times New Roman" w:hAnsi="Times New Roman" w:eastAsia="方正仿宋_GBK" w:cs="Times New Roman"/>
                <w:sz w:val="24"/>
                <w:szCs w:val="24"/>
                <w:u w:val="none"/>
                <w:lang w:eastAsia="zh-CN"/>
              </w:rPr>
              <w:t>提交材</w:t>
            </w:r>
          </w:p>
          <w:p w14:paraId="78772B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u w:val="none"/>
                <w:lang w:eastAsia="zh-CN"/>
              </w:rPr>
            </w:pPr>
            <w:r>
              <w:rPr>
                <w:rFonts w:hint="default" w:ascii="Times New Roman" w:hAnsi="Times New Roman" w:eastAsia="方正仿宋_GBK" w:cs="Times New Roman"/>
                <w:sz w:val="24"/>
                <w:szCs w:val="24"/>
                <w:u w:val="none"/>
                <w:lang w:eastAsia="zh-CN"/>
              </w:rPr>
              <w:t>料清单</w:t>
            </w:r>
          </w:p>
        </w:tc>
        <w:tc>
          <w:tcPr>
            <w:tcW w:w="7784" w:type="dxa"/>
            <w:gridSpan w:val="5"/>
            <w:noWrap w:val="0"/>
            <w:vAlign w:val="center"/>
          </w:tcPr>
          <w:p w14:paraId="2E574D2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eastAsia="zh-CN"/>
              </w:rPr>
              <w:t>经办</w:t>
            </w:r>
            <w:r>
              <w:rPr>
                <w:rFonts w:hint="default" w:ascii="Times New Roman" w:hAnsi="Times New Roman" w:eastAsia="方正仿宋_GBK" w:cs="Times New Roman"/>
                <w:sz w:val="24"/>
                <w:szCs w:val="24"/>
                <w:u w:val="none"/>
              </w:rPr>
              <w:t xml:space="preserve">人有效身份证原件 </w:t>
            </w:r>
            <w:r>
              <w:rPr>
                <w:rFonts w:hint="default" w:ascii="Times New Roman" w:hAnsi="Times New Roman" w:eastAsia="方正仿宋_GBK" w:cs="Times New Roman"/>
                <w:sz w:val="24"/>
                <w:szCs w:val="24"/>
                <w:u w:val="none"/>
              </w:rPr>
              <w:sym w:font="Wingdings 2" w:char="00A3"/>
            </w:r>
            <w:r>
              <w:rPr>
                <w:rFonts w:hint="default" w:ascii="Times New Roman" w:hAnsi="Times New Roman" w:eastAsia="方正仿宋_GBK" w:cs="Times New Roman"/>
                <w:sz w:val="24"/>
                <w:szCs w:val="24"/>
                <w:u w:val="none"/>
              </w:rPr>
              <w:t xml:space="preserve"> </w:t>
            </w:r>
          </w:p>
          <w:p w14:paraId="74DE08B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逝者身份证、户口簿原件</w:t>
            </w:r>
            <w:r>
              <w:rPr>
                <w:rFonts w:hint="default" w:ascii="Times New Roman" w:hAnsi="Times New Roman" w:eastAsia="方正仿宋_GBK" w:cs="Times New Roman"/>
                <w:sz w:val="24"/>
                <w:szCs w:val="24"/>
                <w:u w:val="none"/>
              </w:rPr>
              <w:sym w:font="Wingdings 2" w:char="00A3"/>
            </w:r>
            <w:r>
              <w:rPr>
                <w:rFonts w:hint="default" w:ascii="Times New Roman" w:hAnsi="Times New Roman" w:eastAsia="方正仿宋_GBK" w:cs="Times New Roman"/>
                <w:sz w:val="24"/>
                <w:szCs w:val="24"/>
                <w:u w:val="none"/>
              </w:rPr>
              <w:t xml:space="preserve">  </w:t>
            </w:r>
          </w:p>
          <w:p w14:paraId="68F851B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逝者死亡证明原件</w:t>
            </w:r>
            <w:r>
              <w:rPr>
                <w:rFonts w:hint="default" w:ascii="Times New Roman" w:hAnsi="Times New Roman" w:eastAsia="方正仿宋_GBK" w:cs="Times New Roman"/>
                <w:sz w:val="24"/>
                <w:szCs w:val="24"/>
                <w:u w:val="none"/>
              </w:rPr>
              <w:sym w:font="Wingdings 2" w:char="00A3"/>
            </w:r>
            <w:r>
              <w:rPr>
                <w:rFonts w:hint="default" w:ascii="Times New Roman" w:hAnsi="Times New Roman" w:eastAsia="方正仿宋_GBK" w:cs="Times New Roman"/>
                <w:sz w:val="24"/>
                <w:szCs w:val="24"/>
                <w:u w:val="none"/>
              </w:rPr>
              <w:t xml:space="preserve">  </w:t>
            </w:r>
          </w:p>
          <w:p w14:paraId="59218D3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highlight w:val="none"/>
                <w:u w:val="none"/>
              </w:rPr>
            </w:pPr>
            <w:r>
              <w:rPr>
                <w:rFonts w:hint="default" w:ascii="Times New Roman" w:hAnsi="Times New Roman" w:eastAsia="方正仿宋_GBK" w:cs="Times New Roman"/>
                <w:sz w:val="24"/>
                <w:szCs w:val="24"/>
                <w:highlight w:val="none"/>
                <w:u w:val="none"/>
              </w:rPr>
              <w:t>逝者火化</w:t>
            </w:r>
            <w:r>
              <w:rPr>
                <w:rFonts w:hint="eastAsia" w:ascii="Times New Roman" w:hAnsi="Times New Roman" w:eastAsia="方正仿宋_GBK" w:cs="Times New Roman"/>
                <w:sz w:val="24"/>
                <w:szCs w:val="24"/>
                <w:highlight w:val="none"/>
                <w:u w:val="none"/>
                <w:lang w:eastAsia="zh-CN"/>
              </w:rPr>
              <w:t>（安葬）</w:t>
            </w:r>
            <w:r>
              <w:rPr>
                <w:rFonts w:hint="default" w:ascii="Times New Roman" w:hAnsi="Times New Roman" w:eastAsia="方正仿宋_GBK" w:cs="Times New Roman"/>
                <w:sz w:val="24"/>
                <w:szCs w:val="24"/>
                <w:highlight w:val="none"/>
                <w:u w:val="none"/>
              </w:rPr>
              <w:t>证明原件</w:t>
            </w:r>
            <w:r>
              <w:rPr>
                <w:rFonts w:hint="default" w:ascii="Times New Roman" w:hAnsi="Times New Roman" w:eastAsia="方正仿宋_GBK" w:cs="Times New Roman"/>
                <w:sz w:val="24"/>
                <w:szCs w:val="24"/>
                <w:highlight w:val="none"/>
                <w:u w:val="none"/>
              </w:rPr>
              <w:sym w:font="Wingdings 2" w:char="00A3"/>
            </w:r>
            <w:r>
              <w:rPr>
                <w:rFonts w:hint="default" w:ascii="Times New Roman" w:hAnsi="Times New Roman" w:eastAsia="方正仿宋_GBK" w:cs="Times New Roman"/>
                <w:sz w:val="24"/>
                <w:szCs w:val="24"/>
                <w:highlight w:val="none"/>
                <w:u w:val="none"/>
              </w:rPr>
              <w:t xml:space="preserve">  </w:t>
            </w:r>
          </w:p>
          <w:p w14:paraId="4C87804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低保证</w:t>
            </w:r>
            <w:r>
              <w:rPr>
                <w:rFonts w:hint="default" w:ascii="Times New Roman" w:hAnsi="Times New Roman" w:eastAsia="方正仿宋_GBK" w:cs="Times New Roman"/>
                <w:sz w:val="24"/>
                <w:szCs w:val="24"/>
                <w:u w:val="none"/>
                <w:lang w:eastAsia="zh-CN"/>
              </w:rPr>
              <w:t>或证明材料</w:t>
            </w:r>
            <w:r>
              <w:rPr>
                <w:rFonts w:hint="default" w:ascii="Times New Roman" w:hAnsi="Times New Roman" w:eastAsia="方正仿宋_GBK" w:cs="Times New Roman"/>
                <w:sz w:val="24"/>
                <w:szCs w:val="24"/>
                <w:u w:val="none"/>
              </w:rPr>
              <w:t>（若逝者为低保对象）</w:t>
            </w:r>
            <w:r>
              <w:rPr>
                <w:rFonts w:hint="default" w:ascii="Times New Roman" w:hAnsi="Times New Roman" w:eastAsia="方正仿宋_GBK" w:cs="Times New Roman"/>
                <w:sz w:val="24"/>
                <w:szCs w:val="24"/>
                <w:u w:val="none"/>
              </w:rPr>
              <w:sym w:font="Wingdings 2" w:char="00A3"/>
            </w:r>
            <w:r>
              <w:rPr>
                <w:rFonts w:hint="default" w:ascii="Times New Roman" w:hAnsi="Times New Roman" w:eastAsia="方正仿宋_GBK" w:cs="Times New Roman"/>
                <w:sz w:val="24"/>
                <w:szCs w:val="24"/>
                <w:u w:val="none"/>
              </w:rPr>
              <w:t xml:space="preserve">  </w:t>
            </w:r>
          </w:p>
          <w:p w14:paraId="71D2BA9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特困人员供养证</w:t>
            </w:r>
            <w:r>
              <w:rPr>
                <w:rFonts w:hint="default" w:ascii="Times New Roman" w:hAnsi="Times New Roman" w:eastAsia="方正仿宋_GBK" w:cs="Times New Roman"/>
                <w:sz w:val="24"/>
                <w:szCs w:val="24"/>
                <w:u w:val="none"/>
                <w:lang w:eastAsia="zh-CN"/>
              </w:rPr>
              <w:t>或证明材料</w:t>
            </w:r>
            <w:r>
              <w:rPr>
                <w:rFonts w:hint="default" w:ascii="Times New Roman" w:hAnsi="Times New Roman" w:eastAsia="方正仿宋_GBK" w:cs="Times New Roman"/>
                <w:sz w:val="24"/>
                <w:szCs w:val="24"/>
                <w:u w:val="none"/>
              </w:rPr>
              <w:t>（若逝者为特困人员）</w:t>
            </w:r>
            <w:r>
              <w:rPr>
                <w:rFonts w:hint="default" w:ascii="Times New Roman" w:hAnsi="Times New Roman" w:eastAsia="方正仿宋_GBK" w:cs="Times New Roman"/>
                <w:sz w:val="24"/>
                <w:szCs w:val="24"/>
                <w:u w:val="none"/>
              </w:rPr>
              <w:sym w:font="Wingdings 2" w:char="00A3"/>
            </w:r>
            <w:r>
              <w:rPr>
                <w:rFonts w:hint="default" w:ascii="Times New Roman" w:hAnsi="Times New Roman" w:eastAsia="方正仿宋_GBK" w:cs="Times New Roman"/>
                <w:sz w:val="24"/>
                <w:szCs w:val="24"/>
                <w:u w:val="none"/>
              </w:rPr>
              <w:t xml:space="preserve"> </w:t>
            </w:r>
          </w:p>
          <w:p w14:paraId="2E31B45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特殊儿童保障</w:t>
            </w:r>
            <w:r>
              <w:rPr>
                <w:rFonts w:hint="default" w:ascii="Times New Roman" w:hAnsi="Times New Roman" w:eastAsia="方正仿宋_GBK" w:cs="Times New Roman"/>
                <w:sz w:val="24"/>
                <w:szCs w:val="24"/>
                <w:u w:val="none"/>
                <w:lang w:eastAsia="zh-CN"/>
              </w:rPr>
              <w:t>证明</w:t>
            </w:r>
            <w:r>
              <w:rPr>
                <w:rFonts w:hint="default" w:ascii="Times New Roman" w:hAnsi="Times New Roman" w:eastAsia="方正仿宋_GBK" w:cs="Times New Roman"/>
                <w:sz w:val="24"/>
                <w:szCs w:val="24"/>
                <w:u w:val="none"/>
              </w:rPr>
              <w:t>（若逝者为孤儿）</w:t>
            </w:r>
            <w:r>
              <w:rPr>
                <w:rFonts w:hint="default" w:ascii="Times New Roman" w:hAnsi="Times New Roman" w:eastAsia="方正仿宋_GBK" w:cs="Times New Roman"/>
                <w:sz w:val="24"/>
                <w:szCs w:val="24"/>
                <w:u w:val="none"/>
              </w:rPr>
              <w:sym w:font="Wingdings 2" w:char="00A3"/>
            </w:r>
            <w:r>
              <w:rPr>
                <w:rFonts w:hint="default" w:ascii="Times New Roman" w:hAnsi="Times New Roman" w:eastAsia="方正仿宋_GBK" w:cs="Times New Roman"/>
                <w:sz w:val="24"/>
                <w:szCs w:val="24"/>
                <w:u w:val="none"/>
              </w:rPr>
              <w:t xml:space="preserve"> </w:t>
            </w:r>
          </w:p>
          <w:p w14:paraId="2AA1AF2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lang w:eastAsia="zh-CN"/>
              </w:rPr>
              <w:t>退役军人事务部门颁发（出具）的相关优抚证明材料（若逝者为由退役军人事务主管部门确认的享受定期生活补助的部分优抚对象）</w:t>
            </w:r>
            <w:r>
              <w:rPr>
                <w:rFonts w:hint="default" w:ascii="Times New Roman" w:hAnsi="Times New Roman" w:eastAsia="方正仿宋_GBK" w:cs="Times New Roman"/>
                <w:sz w:val="24"/>
                <w:szCs w:val="24"/>
                <w:u w:val="none"/>
              </w:rPr>
              <w:sym w:font="Wingdings 2" w:char="00A3"/>
            </w:r>
            <w:r>
              <w:rPr>
                <w:rFonts w:hint="default" w:ascii="Times New Roman" w:hAnsi="Times New Roman" w:eastAsia="方正仿宋_GBK" w:cs="Times New Roman"/>
                <w:sz w:val="24"/>
                <w:szCs w:val="24"/>
                <w:u w:val="none"/>
              </w:rPr>
              <w:t xml:space="preserve">  </w:t>
            </w:r>
          </w:p>
          <w:p w14:paraId="5EFD122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u w:val="none"/>
                <w:lang w:eastAsia="zh-CN"/>
              </w:rPr>
            </w:pPr>
            <w:r>
              <w:rPr>
                <w:rFonts w:hint="default" w:ascii="Times New Roman" w:hAnsi="Times New Roman" w:eastAsia="方正仿宋_GBK" w:cs="Times New Roman"/>
                <w:sz w:val="24"/>
                <w:szCs w:val="24"/>
                <w:u w:val="none"/>
                <w:lang w:eastAsia="zh-CN"/>
              </w:rPr>
              <w:t>无名尸体身份证明</w:t>
            </w:r>
            <w:r>
              <w:rPr>
                <w:rFonts w:hint="default" w:ascii="Times New Roman" w:hAnsi="Times New Roman" w:eastAsia="方正仿宋_GBK" w:cs="Times New Roman"/>
                <w:sz w:val="24"/>
                <w:szCs w:val="24"/>
                <w:u w:val="none"/>
              </w:rPr>
              <w:t>（若逝者为</w:t>
            </w:r>
            <w:r>
              <w:rPr>
                <w:rFonts w:hint="default" w:ascii="Times New Roman" w:hAnsi="Times New Roman" w:eastAsia="方正仿宋_GBK" w:cs="Times New Roman"/>
                <w:sz w:val="24"/>
                <w:szCs w:val="24"/>
                <w:u w:val="none"/>
                <w:lang w:eastAsia="zh-CN"/>
              </w:rPr>
              <w:t>无名尸体</w:t>
            </w:r>
            <w:r>
              <w:rPr>
                <w:rFonts w:hint="default" w:ascii="Times New Roman" w:hAnsi="Times New Roman" w:eastAsia="方正仿宋_GBK" w:cs="Times New Roman"/>
                <w:sz w:val="24"/>
                <w:szCs w:val="24"/>
                <w:u w:val="none"/>
              </w:rPr>
              <w:t>）</w:t>
            </w:r>
            <w:r>
              <w:rPr>
                <w:rFonts w:hint="default" w:ascii="Times New Roman" w:hAnsi="Times New Roman" w:eastAsia="方正仿宋_GBK" w:cs="Times New Roman"/>
                <w:sz w:val="24"/>
                <w:szCs w:val="24"/>
                <w:u w:val="none"/>
              </w:rPr>
              <w:sym w:font="Wingdings 2" w:char="00A3"/>
            </w:r>
            <w:r>
              <w:rPr>
                <w:rFonts w:hint="default" w:ascii="Times New Roman" w:hAnsi="Times New Roman" w:eastAsia="方正仿宋_GBK" w:cs="Times New Roman"/>
                <w:sz w:val="24"/>
                <w:szCs w:val="24"/>
                <w:u w:val="none"/>
              </w:rPr>
              <w:t xml:space="preserve"> </w:t>
            </w:r>
          </w:p>
          <w:p w14:paraId="555D8FB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u w:val="none"/>
                <w:lang w:eastAsia="zh-CN"/>
              </w:rPr>
            </w:pPr>
            <w:r>
              <w:rPr>
                <w:rFonts w:hint="default" w:ascii="Times New Roman" w:hAnsi="Times New Roman" w:eastAsia="方正仿宋_GBK" w:cs="Times New Roman"/>
                <w:sz w:val="24"/>
                <w:szCs w:val="24"/>
                <w:u w:val="none"/>
                <w:lang w:eastAsia="zh-CN"/>
              </w:rPr>
              <w:t>流浪乞讨人员身份证明</w:t>
            </w:r>
            <w:r>
              <w:rPr>
                <w:rFonts w:hint="default" w:ascii="Times New Roman" w:hAnsi="Times New Roman" w:eastAsia="方正仿宋_GBK" w:cs="Times New Roman"/>
                <w:sz w:val="24"/>
                <w:szCs w:val="24"/>
                <w:u w:val="none"/>
              </w:rPr>
              <w:t>（若逝者为</w:t>
            </w:r>
            <w:r>
              <w:rPr>
                <w:rFonts w:hint="default" w:ascii="Times New Roman" w:hAnsi="Times New Roman" w:eastAsia="方正仿宋_GBK" w:cs="Times New Roman"/>
                <w:sz w:val="24"/>
                <w:szCs w:val="24"/>
                <w:u w:val="none"/>
                <w:lang w:eastAsia="zh-CN"/>
              </w:rPr>
              <w:t>流浪乞讨人员</w:t>
            </w:r>
            <w:r>
              <w:rPr>
                <w:rFonts w:hint="default" w:ascii="Times New Roman" w:hAnsi="Times New Roman" w:eastAsia="方正仿宋_GBK" w:cs="Times New Roman"/>
                <w:sz w:val="24"/>
                <w:szCs w:val="24"/>
                <w:u w:val="none"/>
              </w:rPr>
              <w:t>）</w:t>
            </w:r>
            <w:r>
              <w:rPr>
                <w:rFonts w:hint="default" w:ascii="Times New Roman" w:hAnsi="Times New Roman" w:eastAsia="方正仿宋_GBK" w:cs="Times New Roman"/>
                <w:sz w:val="24"/>
                <w:szCs w:val="24"/>
                <w:u w:val="none"/>
              </w:rPr>
              <w:sym w:font="Wingdings 2" w:char="00A3"/>
            </w:r>
            <w:r>
              <w:rPr>
                <w:rFonts w:hint="default" w:ascii="Times New Roman" w:hAnsi="Times New Roman" w:eastAsia="方正仿宋_GBK" w:cs="Times New Roman"/>
                <w:sz w:val="24"/>
                <w:szCs w:val="24"/>
                <w:u w:val="none"/>
              </w:rPr>
              <w:t xml:space="preserve"> </w:t>
            </w:r>
          </w:p>
          <w:p w14:paraId="3AEE3CC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遗体捐献证明</w:t>
            </w:r>
            <w:r>
              <w:rPr>
                <w:rFonts w:hint="default" w:ascii="Times New Roman" w:hAnsi="Times New Roman" w:eastAsia="方正仿宋_GBK" w:cs="Times New Roman"/>
                <w:sz w:val="24"/>
                <w:szCs w:val="24"/>
                <w:u w:val="none"/>
                <w:lang w:eastAsia="zh-CN"/>
              </w:rPr>
              <w:t>材料</w:t>
            </w:r>
            <w:r>
              <w:rPr>
                <w:rFonts w:hint="default" w:ascii="Times New Roman" w:hAnsi="Times New Roman" w:eastAsia="方正仿宋_GBK" w:cs="Times New Roman"/>
                <w:sz w:val="24"/>
                <w:szCs w:val="24"/>
                <w:u w:val="none"/>
              </w:rPr>
              <w:t>（若逝者为遗体捐献者）</w:t>
            </w:r>
            <w:r>
              <w:rPr>
                <w:rFonts w:hint="default" w:ascii="Times New Roman" w:hAnsi="Times New Roman" w:eastAsia="方正仿宋_GBK" w:cs="Times New Roman"/>
                <w:sz w:val="24"/>
                <w:szCs w:val="24"/>
                <w:u w:val="none"/>
              </w:rPr>
              <w:sym w:font="Wingdings 2" w:char="00A3"/>
            </w:r>
            <w:r>
              <w:rPr>
                <w:rFonts w:hint="default" w:ascii="Times New Roman" w:hAnsi="Times New Roman" w:eastAsia="方正仿宋_GBK" w:cs="Times New Roman"/>
                <w:sz w:val="24"/>
                <w:szCs w:val="24"/>
                <w:u w:val="none"/>
              </w:rPr>
              <w:t xml:space="preserve">  </w:t>
            </w:r>
          </w:p>
          <w:p w14:paraId="0ECCC2B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人体器官捐献</w:t>
            </w:r>
            <w:r>
              <w:rPr>
                <w:rFonts w:hint="default" w:ascii="Times New Roman" w:hAnsi="Times New Roman" w:eastAsia="方正仿宋_GBK" w:cs="Times New Roman"/>
                <w:sz w:val="24"/>
                <w:szCs w:val="24"/>
                <w:u w:val="none"/>
                <w:lang w:eastAsia="zh-CN"/>
              </w:rPr>
              <w:t>证明材</w:t>
            </w:r>
            <w:bookmarkStart w:id="0" w:name="_GoBack"/>
            <w:bookmarkEnd w:id="0"/>
            <w:r>
              <w:rPr>
                <w:rFonts w:hint="default" w:ascii="Times New Roman" w:hAnsi="Times New Roman" w:eastAsia="方正仿宋_GBK" w:cs="Times New Roman"/>
                <w:sz w:val="24"/>
                <w:szCs w:val="24"/>
                <w:u w:val="none"/>
                <w:lang w:eastAsia="zh-CN"/>
              </w:rPr>
              <w:t>料</w:t>
            </w:r>
            <w:r>
              <w:rPr>
                <w:rFonts w:hint="default" w:ascii="Times New Roman" w:hAnsi="Times New Roman" w:eastAsia="方正仿宋_GBK" w:cs="Times New Roman"/>
                <w:sz w:val="24"/>
                <w:szCs w:val="24"/>
                <w:u w:val="none"/>
              </w:rPr>
              <w:t>（若逝者为人体器官捐献者）</w:t>
            </w:r>
            <w:r>
              <w:rPr>
                <w:rFonts w:hint="default" w:ascii="Times New Roman" w:hAnsi="Times New Roman" w:eastAsia="方正仿宋_GBK" w:cs="Times New Roman"/>
                <w:sz w:val="24"/>
                <w:szCs w:val="24"/>
                <w:u w:val="none"/>
              </w:rPr>
              <w:sym w:font="Wingdings 2" w:char="00A3"/>
            </w:r>
            <w:r>
              <w:rPr>
                <w:rFonts w:hint="default" w:ascii="Times New Roman" w:hAnsi="Times New Roman" w:eastAsia="方正仿宋_GBK" w:cs="Times New Roman"/>
                <w:sz w:val="24"/>
                <w:szCs w:val="24"/>
                <w:u w:val="none"/>
              </w:rPr>
              <w:t xml:space="preserve">   </w:t>
            </w:r>
          </w:p>
        </w:tc>
      </w:tr>
      <w:tr w14:paraId="7558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360" w:type="dxa"/>
            <w:gridSpan w:val="6"/>
            <w:noWrap w:val="0"/>
            <w:vAlign w:val="center"/>
          </w:tcPr>
          <w:p w14:paraId="2868D9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sz w:val="24"/>
                <w:szCs w:val="24"/>
                <w:u w:val="none"/>
              </w:rPr>
            </w:pPr>
            <w:r>
              <w:rPr>
                <w:rFonts w:hint="default" w:ascii="Times New Roman" w:hAnsi="Times New Roman" w:eastAsia="方正仿宋_GBK" w:cs="Times New Roman"/>
                <w:b/>
                <w:bCs/>
                <w:sz w:val="24"/>
                <w:szCs w:val="24"/>
                <w:u w:val="none"/>
                <w:lang w:eastAsia="zh-CN"/>
              </w:rPr>
              <w:t>经办</w:t>
            </w:r>
            <w:r>
              <w:rPr>
                <w:rFonts w:hint="default" w:ascii="Times New Roman" w:hAnsi="Times New Roman" w:eastAsia="方正仿宋_GBK" w:cs="Times New Roman"/>
                <w:b/>
                <w:bCs/>
                <w:sz w:val="24"/>
                <w:szCs w:val="24"/>
                <w:u w:val="none"/>
              </w:rPr>
              <w:t>人基本情况</w:t>
            </w:r>
          </w:p>
        </w:tc>
      </w:tr>
      <w:tr w14:paraId="5063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576" w:type="dxa"/>
            <w:noWrap w:val="0"/>
            <w:vAlign w:val="center"/>
          </w:tcPr>
          <w:p w14:paraId="05A262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姓  名</w:t>
            </w:r>
          </w:p>
        </w:tc>
        <w:tc>
          <w:tcPr>
            <w:tcW w:w="3364" w:type="dxa"/>
            <w:gridSpan w:val="2"/>
            <w:noWrap w:val="0"/>
            <w:vAlign w:val="center"/>
          </w:tcPr>
          <w:p w14:paraId="0624BAA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4"/>
                <w:szCs w:val="24"/>
                <w:u w:val="none"/>
              </w:rPr>
            </w:pPr>
          </w:p>
        </w:tc>
        <w:tc>
          <w:tcPr>
            <w:tcW w:w="1529" w:type="dxa"/>
            <w:gridSpan w:val="2"/>
            <w:noWrap w:val="0"/>
            <w:vAlign w:val="center"/>
          </w:tcPr>
          <w:p w14:paraId="0D80819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与逝者关系</w:t>
            </w:r>
          </w:p>
        </w:tc>
        <w:tc>
          <w:tcPr>
            <w:tcW w:w="2891" w:type="dxa"/>
            <w:noWrap w:val="0"/>
            <w:vAlign w:val="center"/>
          </w:tcPr>
          <w:p w14:paraId="4F1BFE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u w:val="none"/>
              </w:rPr>
            </w:pPr>
          </w:p>
        </w:tc>
      </w:tr>
      <w:tr w14:paraId="00BB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576" w:type="dxa"/>
            <w:noWrap w:val="0"/>
            <w:vAlign w:val="center"/>
          </w:tcPr>
          <w:p w14:paraId="5F070C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身份证号码</w:t>
            </w:r>
          </w:p>
        </w:tc>
        <w:tc>
          <w:tcPr>
            <w:tcW w:w="3364" w:type="dxa"/>
            <w:gridSpan w:val="2"/>
            <w:noWrap w:val="0"/>
            <w:vAlign w:val="center"/>
          </w:tcPr>
          <w:p w14:paraId="67A91F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u w:val="none"/>
              </w:rPr>
            </w:pPr>
          </w:p>
        </w:tc>
        <w:tc>
          <w:tcPr>
            <w:tcW w:w="1529" w:type="dxa"/>
            <w:gridSpan w:val="2"/>
            <w:noWrap w:val="0"/>
            <w:vAlign w:val="center"/>
          </w:tcPr>
          <w:p w14:paraId="6EC79C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u w:val="none"/>
                <w:lang w:eastAsia="zh-CN"/>
              </w:rPr>
            </w:pPr>
            <w:r>
              <w:rPr>
                <w:rFonts w:hint="default" w:ascii="Times New Roman" w:hAnsi="Times New Roman" w:eastAsia="方正仿宋_GBK" w:cs="Times New Roman"/>
                <w:sz w:val="24"/>
                <w:szCs w:val="24"/>
                <w:u w:val="none"/>
                <w:lang w:eastAsia="zh-CN"/>
              </w:rPr>
              <w:t>联系电话</w:t>
            </w:r>
          </w:p>
        </w:tc>
        <w:tc>
          <w:tcPr>
            <w:tcW w:w="2891" w:type="dxa"/>
            <w:noWrap w:val="0"/>
            <w:vAlign w:val="center"/>
          </w:tcPr>
          <w:p w14:paraId="138A71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u w:val="none"/>
              </w:rPr>
            </w:pPr>
          </w:p>
        </w:tc>
      </w:tr>
      <w:tr w14:paraId="62BB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360" w:type="dxa"/>
            <w:gridSpan w:val="6"/>
            <w:noWrap w:val="0"/>
            <w:vAlign w:val="center"/>
          </w:tcPr>
          <w:p w14:paraId="1DF15E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b/>
                <w:bCs/>
                <w:sz w:val="24"/>
                <w:szCs w:val="24"/>
                <w:u w:val="none"/>
              </w:rPr>
              <w:t>受理情况</w:t>
            </w:r>
          </w:p>
        </w:tc>
      </w:tr>
      <w:tr w14:paraId="4EA4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9360" w:type="dxa"/>
            <w:gridSpan w:val="6"/>
            <w:noWrap w:val="0"/>
            <w:vAlign w:val="center"/>
          </w:tcPr>
          <w:p w14:paraId="25D094C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u w:val="none"/>
                <w:lang w:val="en-US" w:eastAsia="zh-CN"/>
              </w:rPr>
            </w:pPr>
            <w:r>
              <w:rPr>
                <w:rFonts w:hint="default" w:ascii="Times New Roman" w:hAnsi="Times New Roman" w:eastAsia="方正仿宋_GBK" w:cs="Times New Roman"/>
                <w:sz w:val="24"/>
                <w:szCs w:val="24"/>
                <w:u w:val="none"/>
              </w:rPr>
              <w:t>审核结果：</w:t>
            </w:r>
            <w:r>
              <w:rPr>
                <w:rFonts w:hint="default" w:ascii="Times New Roman" w:hAnsi="Times New Roman" w:eastAsia="方正仿宋_GBK" w:cs="Times New Roman"/>
                <w:sz w:val="24"/>
                <w:szCs w:val="24"/>
                <w:u w:val="none"/>
              </w:rPr>
              <w:sym w:font="Wingdings 2" w:char="00A3"/>
            </w:r>
            <w:r>
              <w:rPr>
                <w:rFonts w:hint="default" w:ascii="Times New Roman" w:hAnsi="Times New Roman" w:eastAsia="方正仿宋_GBK" w:cs="Times New Roman"/>
                <w:sz w:val="24"/>
                <w:szCs w:val="24"/>
                <w:u w:val="none"/>
              </w:rPr>
              <w:t xml:space="preserve"> 通过 </w:t>
            </w:r>
            <w:r>
              <w:rPr>
                <w:rFonts w:hint="default" w:ascii="Times New Roman" w:hAnsi="Times New Roman" w:eastAsia="方正仿宋_GBK" w:cs="Times New Roman"/>
                <w:sz w:val="24"/>
                <w:szCs w:val="24"/>
                <w:u w:val="none"/>
                <w:lang w:val="en-US" w:eastAsia="zh-CN"/>
              </w:rPr>
              <w:t xml:space="preserve">      </w:t>
            </w:r>
            <w:r>
              <w:rPr>
                <w:rFonts w:hint="default" w:ascii="Times New Roman" w:hAnsi="Times New Roman" w:eastAsia="方正仿宋_GBK" w:cs="Times New Roman"/>
                <w:sz w:val="24"/>
                <w:szCs w:val="24"/>
                <w:u w:val="none"/>
              </w:rPr>
              <w:sym w:font="Wingdings 2" w:char="00A3"/>
            </w:r>
            <w:r>
              <w:rPr>
                <w:rFonts w:hint="default" w:ascii="Times New Roman" w:hAnsi="Times New Roman" w:eastAsia="方正仿宋_GBK" w:cs="Times New Roman"/>
                <w:sz w:val="24"/>
                <w:szCs w:val="24"/>
                <w:u w:val="none"/>
              </w:rPr>
              <w:t xml:space="preserve">不通过 </w:t>
            </w:r>
            <w:r>
              <w:rPr>
                <w:rFonts w:hint="default" w:ascii="Times New Roman" w:hAnsi="Times New Roman" w:eastAsia="方正仿宋_GBK" w:cs="Times New Roman"/>
                <w:sz w:val="24"/>
                <w:szCs w:val="24"/>
                <w:u w:val="none"/>
                <w:lang w:val="en-US" w:eastAsia="zh-CN"/>
              </w:rPr>
              <w:t xml:space="preserve">    </w:t>
            </w:r>
          </w:p>
          <w:p w14:paraId="1534697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 xml:space="preserve">不通过原因： </w:t>
            </w:r>
          </w:p>
          <w:p w14:paraId="12D61652">
            <w:pPr>
              <w:keepNext w:val="0"/>
              <w:keepLines w:val="0"/>
              <w:pageBreakBefore w:val="0"/>
              <w:widowControl w:val="0"/>
              <w:kinsoku/>
              <w:wordWrap/>
              <w:overflowPunct/>
              <w:topLinePunct w:val="0"/>
              <w:autoSpaceDE/>
              <w:autoSpaceDN/>
              <w:bidi w:val="0"/>
              <w:adjustRightInd/>
              <w:snapToGrid/>
              <w:spacing w:line="300" w:lineRule="exact"/>
              <w:ind w:firstLine="6240" w:firstLineChars="2600"/>
              <w:jc w:val="both"/>
              <w:textAlignment w:val="auto"/>
              <w:rPr>
                <w:rFonts w:hint="default" w:ascii="Times New Roman" w:hAnsi="Times New Roman" w:eastAsia="方正仿宋_GBK" w:cs="Times New Roman"/>
                <w:u w:val="none"/>
                <w:lang w:val="en-US" w:eastAsia="zh-CN"/>
              </w:rPr>
            </w:pPr>
            <w:r>
              <w:rPr>
                <w:rFonts w:hint="default" w:ascii="Times New Roman" w:hAnsi="Times New Roman" w:eastAsia="方正仿宋_GBK" w:cs="Times New Roman"/>
                <w:sz w:val="24"/>
                <w:szCs w:val="24"/>
                <w:u w:val="none"/>
                <w:lang w:val="en-US" w:eastAsia="zh-CN"/>
              </w:rPr>
              <w:t>工作人员：</w:t>
            </w:r>
          </w:p>
        </w:tc>
      </w:tr>
    </w:tbl>
    <w:p w14:paraId="78AF03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E4002EFF" w:usb1="C000247B" w:usb2="00000009" w:usb3="00000000" w:csb0="200001FF"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Wingdings 2">
    <w:altName w:val="DejaVu Math TeX Gyre"/>
    <w:panose1 w:val="05020102010507070707"/>
    <w:charset w:val="00"/>
    <w:family w:val="auto"/>
    <w:pitch w:val="default"/>
    <w:sig w:usb0="00000000" w:usb1="00000000" w:usb2="00000000" w:usb3="00000000" w:csb0="80000000" w:csb1="00000000"/>
  </w:font>
  <w:font w:name="DejaVu Math TeX Gyre">
    <w:panose1 w:val="02000503000000000000"/>
    <w:charset w:val="00"/>
    <w:family w:val="auto"/>
    <w:pitch w:val="default"/>
    <w:sig w:usb0="A10000EF" w:usb1="4201F9EE" w:usb2="02000000" w:usb3="00000000" w:csb0="60000193" w:csb1="0DD40000"/>
  </w:font>
  <w:font w:name="Kingsoft Symbol">
    <w:panose1 w:val="0500010001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AD6378A"/>
    <w:rsid w:val="514B39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spacing w:before="100" w:beforeAutospacing="1"/>
      <w:ind w:left="0" w:firstLine="420" w:firstLineChars="200"/>
    </w:pPr>
    <w:rPr>
      <w:rFonts w:ascii="Times New Roman" w:hAnsi="Times New Roman"/>
    </w:rPr>
  </w:style>
  <w:style w:type="paragraph" w:styleId="3">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2008-12-26T08:47:00Z</dcterms:created>
  <dc:creator>zhaoxinlei</dc:creator>
  <cp:lastModifiedBy>mzj</cp:lastModifiedBy>
  <dcterms:modified xsi:type="dcterms:W3CDTF">2025-11-20T07:50:54Z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23DF9EAC353B4E599D971329217CE520_12</vt:lpwstr>
  </property>
</Properties>
</file>