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416" w:tblpY="300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7757"/>
      </w:tblGrid>
      <w:tr w14:paraId="32502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C1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市科技局2026年行政执法检查对象库</w:t>
            </w:r>
          </w:p>
        </w:tc>
      </w:tr>
      <w:tr w14:paraId="5CBC2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0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D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</w:tr>
      <w:tr w14:paraId="11C5C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C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A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金风科技股份有限公司</w:t>
            </w:r>
          </w:p>
        </w:tc>
      </w:tr>
      <w:tr w14:paraId="6E04B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1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C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新疆中石油管业工程有限公司</w:t>
            </w:r>
          </w:p>
        </w:tc>
      </w:tr>
      <w:tr w14:paraId="72937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1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4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新疆华春生物药业股份有限公司</w:t>
            </w:r>
          </w:p>
        </w:tc>
      </w:tr>
      <w:tr w14:paraId="1186B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5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E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中建西部建设新疆有限公司</w:t>
            </w:r>
          </w:p>
        </w:tc>
      </w:tr>
      <w:tr w14:paraId="56D78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1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E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乌鲁木齐市奶业协会</w:t>
            </w:r>
          </w:p>
        </w:tc>
      </w:tr>
      <w:tr w14:paraId="37B46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5B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C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新疆众创空间创业孵化器有限公司</w:t>
            </w:r>
          </w:p>
        </w:tc>
      </w:tr>
      <w:tr w14:paraId="64F1A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E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4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新疆金海娜生物科技有限公司</w:t>
            </w:r>
          </w:p>
        </w:tc>
      </w:tr>
      <w:tr w14:paraId="09CDE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7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C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新疆数字证书认证中心（有限公司）</w:t>
            </w:r>
          </w:p>
        </w:tc>
      </w:tr>
      <w:tr w14:paraId="3E05D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12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9E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兖矿新疆煤化工有限公司</w:t>
            </w:r>
          </w:p>
        </w:tc>
      </w:tr>
      <w:tr w14:paraId="4F151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2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7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乌鲁木齐市城市综合交通项目研究中心（乌鲁木齐市轨道交通项目建设中心）</w:t>
            </w:r>
          </w:p>
        </w:tc>
      </w:tr>
      <w:tr w14:paraId="51B67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2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0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中国铁塔股份有限公司新疆分公司</w:t>
            </w:r>
          </w:p>
        </w:tc>
      </w:tr>
    </w:tbl>
    <w:p w14:paraId="745436BB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C0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2026-07-22T05:22:02Z</dcterms:created>
  <dc:creator>admin</dc:creator>
  <cp:lastModifiedBy>虾米</cp:lastModifiedBy>
  <dcterms:modified xsi:type="dcterms:W3CDTF">2026-07-22T05:23:15Z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eyJoZGlkIjoiN2YzNjBkOTgyNWQ1YTMxYzM3MzMwNWFiODNmOWIzYWMiLCJ1c2VySWQiOiIyNjkxODA3NTMifQ==</vt:lpwstr>
  </property>
  <property fmtid="{D5CDD505-2E9C-101B-9397-08002B2CF9AE}" pid="4" name="ICV">
    <vt:lpwstr>3A8564F738184DBBB9CAFD01ECF21C7C_12</vt:lpwstr>
  </property>
</Properties>
</file>