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7A48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附件</w:t>
      </w:r>
    </w:p>
    <w:p w14:paraId="3E812EB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</w:p>
    <w:p w14:paraId="2F5D743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拟提名202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年度自治区科学技术奖</w:t>
      </w:r>
    </w:p>
    <w:p w14:paraId="6CAC0C3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成果（第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二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批）公示</w:t>
      </w:r>
    </w:p>
    <w:p w14:paraId="7D39EFE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728F7F1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一、自治区科技进步奖</w:t>
      </w:r>
    </w:p>
    <w:p w14:paraId="02CDBC8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textAlignment w:val="auto"/>
        <w:rPr>
          <w:rFonts w:hint="eastAsia" w:ascii="方正楷体_GBK" w:hAnsi="方正楷体_GBK" w:eastAsia="方正楷体_GBK" w:cs="方正楷体_GBK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方正楷体_GBK" w:hAnsi="方正楷体_GBK" w:eastAsia="方正楷体_GBK" w:cs="方正楷体_GBK"/>
          <w:b/>
          <w:sz w:val="32"/>
          <w:szCs w:val="32"/>
          <w:lang w:val="en-US" w:eastAsia="zh-CN"/>
        </w:rPr>
        <w:t>成果名称：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10MW 级可再生能源储能系统设计与关键技术开发</w:t>
      </w:r>
    </w:p>
    <w:p w14:paraId="35BC26D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3" w:firstLineChars="200"/>
        <w:textAlignment w:val="auto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  <w:lang w:val="en-US" w:eastAsia="zh-CN"/>
        </w:rPr>
        <w:t>提名单位：</w:t>
      </w:r>
      <w:r>
        <w:rPr>
          <w:rFonts w:hint="default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>乌鲁木齐市</w:t>
      </w:r>
    </w:p>
    <w:p w14:paraId="5F3137E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3" w:firstLineChars="200"/>
        <w:textAlignment w:val="auto"/>
        <w:rPr>
          <w:rFonts w:hint="eastAsia" w:ascii="方正楷体_GBK" w:hAnsi="方正楷体_GBK" w:eastAsia="方正楷体_GBK" w:cs="方正楷体_GBK"/>
          <w:b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  <w:lang w:val="en-US" w:eastAsia="zh-CN"/>
        </w:rPr>
        <w:t>主要完成人：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方疆、王彤、黄晓凡、汤效平、魏思浩、郑华、骞伟中、刘志强、王密娜</w:t>
      </w:r>
    </w:p>
    <w:p w14:paraId="2851BE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3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  <w:lang w:val="en-US" w:eastAsia="zh-CN"/>
        </w:rPr>
        <w:t>主要完成单位：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华电新疆发电有限公司新能源分公司、华电电力科学研究院有限公司、国网新疆电力有限公司哈密供电公司、清华大学、华北电力大学</w:t>
      </w:r>
    </w:p>
    <w:p w14:paraId="48AEDEA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方正小标宋_GBK" w:hAnsi="方正小标宋_GBK" w:eastAsia="方正小标宋_GBK" w:cs="方正小标宋_GBK"/>
          <w:color w:val="000000"/>
          <w:sz w:val="32"/>
          <w:szCs w:val="32"/>
        </w:rPr>
      </w:pPr>
    </w:p>
    <w:p w14:paraId="4E8E7D93">
      <w:pPr>
        <w:pStyle w:val="2"/>
        <w:rPr>
          <w:rFonts w:hint="default"/>
          <w:lang w:val="en-US" w:eastAsia="zh-CN"/>
        </w:rPr>
      </w:pPr>
      <w:bookmarkStart w:id="0" w:name="_GoBack"/>
      <w:bookmarkEnd w:id="0"/>
    </w:p>
    <w:p w14:paraId="16F7335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vertAlign w:val="baseline"/>
          <w:lang w:val="en-US" w:eastAsia="zh-CN"/>
        </w:rPr>
      </w:pPr>
    </w:p>
    <w:p w14:paraId="19F20290"/>
    <w:sectPr>
      <w:pgSz w:w="11900" w:h="16840"/>
      <w:pgMar w:top="2098" w:right="1531" w:bottom="1984" w:left="1531" w:header="851" w:footer="992" w:gutter="0"/>
      <w:pgNumType w:fmt="decimal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D3479"/>
    <w:rsid w:val="23DD3479"/>
    <w:rsid w:val="4DD8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ind w:left="720" w:hanging="720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182</Characters>
  <Lines>0</Lines>
  <Paragraphs>0</Paragraphs>
  <TotalTime>0</TotalTime>
  <ScaleCrop>false</ScaleCrop>
  <LinksUpToDate>false</LinksUpToDate>
  <CharactersWithSpaces>183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2026-08-12T11:27:00Z</dcterms:created>
  <dc:creator>_Flipped.</dc:creator>
  <cp:lastModifiedBy>_Flipped.</cp:lastModifiedBy>
  <dcterms:modified xsi:type="dcterms:W3CDTF">2026-08-13T09:59:55Z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6F175F6C391C43368B0DF1E31620B11B_11</vt:lpwstr>
  </property>
  <property fmtid="{D5CDD505-2E9C-101B-9397-08002B2CF9AE}" pid="4" name="KSOTemplateDocerSaveRecord">
    <vt:lpwstr>eyJoZGlkIjoiMzYyM2Y0NzA2MjM0Y2FkYjAxZjZjNTY1N2ZlOTkwMzkiLCJ1c2VySWQiOiIzOTc0MzU1ODEifQ==</vt:lpwstr>
  </property>
</Properties>
</file>