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年乌鲁木齐市初中招生计划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901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850"/>
        <w:gridCol w:w="680"/>
        <w:gridCol w:w="680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tblHeader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班数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乌鲁木齐市第一中学（北门校区）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乌鲁木齐市第四中学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乌鲁木齐市第五中学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乌鲁木齐市第八中学（东风路校区）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乌鲁木齐市第八中学（北辰校区）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新增校区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乌鲁木齐市第十中学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乌鲁木齐市第十一中学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乌鲁木齐市第十二中学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含</w:t>
            </w:r>
            <w:r>
              <w:rPr>
                <w:rStyle w:val="6"/>
                <w:rFonts w:eastAsia="宋体"/>
                <w:sz w:val="30"/>
                <w:szCs w:val="30"/>
                <w:lang w:val="en-US" w:eastAsia="zh-CN" w:bidi="ar"/>
              </w:rPr>
              <w:t>1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个俄语、</w:t>
            </w:r>
            <w:r>
              <w:rPr>
                <w:rStyle w:val="6"/>
                <w:rFonts w:eastAsia="宋体"/>
                <w:sz w:val="30"/>
                <w:szCs w:val="30"/>
                <w:lang w:val="en-US" w:eastAsia="zh-CN" w:bidi="ar"/>
              </w:rPr>
              <w:t>1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个日语班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乌鲁木齐市第十三中学（幸福路校区）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乌鲁木齐市第十三中学（河马泉校区）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乌鲁木齐市实验学校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乌鲁木齐市第十六中学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乌鲁木齐八一中学（五星校区）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乌鲁木齐八一中学（紫金校区）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乌鲁木齐市第十九中学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乌鲁木齐市第二十中学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乌鲁木齐市体育运动学校（乌鲁木齐市第二十一中学）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乌鲁木齐市第二十三中学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新疆农业大学附属中学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兵团第一中学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乌鲁木齐市第二十九中学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乌鲁木齐市第三十中学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乌鲁木齐市第三十二中学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乌鲁木齐市第三十三中学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乌鲁木齐市第三十四中学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乌鲁木齐市第三十六中学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乌鲁木齐市第三十八中学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乌鲁木齐市第三十九中学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乌鲁木齐市第四十中学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乌鲁木齐市第四十一中学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乌鲁木齐市第四十二中学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乌鲁木齐市第四十四中学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新疆师范大学附属中学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乌鲁木齐市第四十六中学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乌鲁木齐市第四十七中学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乌鲁木齐市第四十八中学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乌鲁木齐市第五十中学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乌鲁木齐市第五十二中学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乌鲁木齐市第五十三中学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乌鲁木齐市第五十四中学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乌鲁木齐市第五十六中学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乌鲁木齐市第五十八中学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不含新疆区内初中班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800</w:t>
            </w:r>
            <w:r>
              <w:rPr>
                <w:rStyle w:val="8"/>
                <w:rFonts w:hint="eastAsia"/>
                <w:sz w:val="30"/>
                <w:szCs w:val="30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乌鲁木齐市第五十九中学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新疆大学附属中学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乌鲁木齐市第六十四中学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乌鲁木齐市第六十五中学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乌鲁木齐市第六十六中学（新医路校区）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不含新疆区内初中班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750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乌鲁木齐市第六十六中学（白鸟湖校区）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乌鲁木齐市第六十七中学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不含新疆区内初中班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550</w:t>
            </w:r>
            <w:r>
              <w:rPr>
                <w:rStyle w:val="8"/>
                <w:rFonts w:hint="eastAsia"/>
                <w:sz w:val="30"/>
                <w:szCs w:val="30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乌鲁木齐市第六十八中学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乌鲁木齐市第六十九中学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乌鲁木齐市第七十中学（铁路局校区）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乌鲁木齐市第七十中学（凌空校区）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乌鲁木齐市第七十一中学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乌鲁木齐市第七十四中学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乌鲁木齐市第七十六中学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乌鲁木齐市第七十七中学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乌鲁木齐市第七十九中学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乌鲁木齐市第八十四中学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乌鲁木齐市第八十五中学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乌鲁木齐市第八十六中学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乌鲁木齐市第八十七中学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乌鲁木齐市第八十八中学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乌鲁木齐市第八十九中学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乌鲁木齐市第九十中学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乌鲁木齐市第九十一中学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乌鲁木齐市第九十二中学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乌鲁木齐市第九十三中学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乌鲁木齐市第九十七中学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乌鲁木齐市第九十八中学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乌鲁木齐市第九十九中学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100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101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102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103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104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105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107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108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109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111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113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114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116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117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121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122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123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宋体"/>
                <w:sz w:val="30"/>
                <w:szCs w:val="30"/>
                <w:lang w:val="en-US" w:eastAsia="zh-CN" w:bidi="ar"/>
              </w:rPr>
              <w:t>124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中学（乌鲁木齐市第</w:t>
            </w:r>
            <w:r>
              <w:rPr>
                <w:rStyle w:val="6"/>
                <w:rFonts w:eastAsia="宋体"/>
                <w:sz w:val="30"/>
                <w:szCs w:val="30"/>
                <w:lang w:val="en-US" w:eastAsia="zh-CN" w:bidi="ar"/>
              </w:rPr>
              <w:t>126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  <w:r>
              <w:rPr>
                <w:rStyle w:val="8"/>
                <w:rFonts w:hint="eastAsia"/>
                <w:sz w:val="30"/>
                <w:szCs w:val="30"/>
                <w:lang w:val="en-US" w:eastAsia="zh-CN" w:bidi="ar"/>
              </w:rPr>
              <w:t>教育集团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高铁校区）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宋体"/>
                <w:sz w:val="30"/>
                <w:szCs w:val="30"/>
                <w:lang w:val="en-US" w:eastAsia="zh-CN" w:bidi="ar"/>
              </w:rPr>
              <w:t>126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1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12"/>
                <w:rFonts w:eastAsia="方正仿宋_GBK"/>
                <w:sz w:val="30"/>
                <w:szCs w:val="30"/>
                <w:lang w:val="en-US" w:eastAsia="zh-CN" w:bidi="ar"/>
              </w:rPr>
              <w:t>125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中学（乌鲁木齐市第</w:t>
            </w:r>
            <w:r>
              <w:rPr>
                <w:rStyle w:val="12"/>
                <w:rFonts w:eastAsia="方正仿宋_GBK"/>
                <w:sz w:val="30"/>
                <w:szCs w:val="30"/>
                <w:lang w:val="en-US" w:eastAsia="zh-CN" w:bidi="ar"/>
              </w:rPr>
              <w:t>126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中学</w:t>
            </w:r>
            <w:r>
              <w:rPr>
                <w:rStyle w:val="11"/>
                <w:rFonts w:hint="eastAsia"/>
                <w:sz w:val="30"/>
                <w:szCs w:val="30"/>
                <w:lang w:val="en-US" w:eastAsia="zh-CN" w:bidi="ar"/>
              </w:rPr>
              <w:t>教育集团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喀纳斯路校区）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1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12"/>
                <w:rFonts w:eastAsia="方正仿宋_GBK"/>
                <w:sz w:val="30"/>
                <w:szCs w:val="30"/>
                <w:lang w:val="en-US" w:eastAsia="zh-CN" w:bidi="ar"/>
              </w:rPr>
              <w:t>134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中学（乌鲁木齐市第</w:t>
            </w:r>
            <w:r>
              <w:rPr>
                <w:rStyle w:val="12"/>
                <w:rFonts w:eastAsia="方正仿宋_GBK"/>
                <w:sz w:val="30"/>
                <w:szCs w:val="30"/>
                <w:lang w:val="en-US" w:eastAsia="zh-CN" w:bidi="ar"/>
              </w:rPr>
              <w:t>126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中学</w:t>
            </w:r>
            <w:r>
              <w:rPr>
                <w:rStyle w:val="11"/>
                <w:rFonts w:hint="eastAsia"/>
                <w:sz w:val="30"/>
                <w:szCs w:val="30"/>
                <w:lang w:val="en-US" w:eastAsia="zh-CN" w:bidi="ar"/>
              </w:rPr>
              <w:t>教育集团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金融城校区）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127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128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129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130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132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136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138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139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140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141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143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中学（乌鲁木齐市实验学校</w:t>
            </w:r>
            <w:r>
              <w:rPr>
                <w:rStyle w:val="8"/>
                <w:rFonts w:hint="eastAsia"/>
                <w:sz w:val="30"/>
                <w:szCs w:val="30"/>
                <w:lang w:val="en-US" w:eastAsia="zh-CN" w:bidi="ar"/>
              </w:rPr>
              <w:t>教育集团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望谷路校区）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146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新增初中学校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新疆师范大学附属中学温泉路校区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11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12"/>
                <w:rFonts w:eastAsia="方正仿宋_GBK"/>
                <w:sz w:val="30"/>
                <w:szCs w:val="30"/>
                <w:lang w:val="en-US" w:eastAsia="zh-CN" w:bidi="ar"/>
              </w:rPr>
              <w:t>152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中学（乌鲁木齐市第七十中学</w:t>
            </w:r>
            <w:r>
              <w:rPr>
                <w:rStyle w:val="11"/>
                <w:rFonts w:hint="eastAsia"/>
                <w:sz w:val="30"/>
                <w:szCs w:val="30"/>
                <w:lang w:val="en-US" w:eastAsia="zh-CN" w:bidi="ar"/>
              </w:rPr>
              <w:t>教育集团</w:t>
            </w:r>
            <w:r>
              <w:rPr>
                <w:rStyle w:val="11"/>
                <w:sz w:val="30"/>
                <w:szCs w:val="30"/>
                <w:lang w:val="en-US" w:eastAsia="zh-CN" w:bidi="ar"/>
              </w:rPr>
              <w:t>会展校区）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153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新增初中学校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乌鲁木齐市第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156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乌鲁木齐县第一中学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乌鲁木齐县永丰中学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乌鲁木齐县庙尔沟中学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萨尔达坂学校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达坂城中学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乌鲁木齐市聋人学校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乌鲁木齐市盲人学校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兵团第十一师第一中学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兵团第十一师第二中学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兵团第十一师第三中学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兵团第十一师第四中学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兵团第十一师第五中学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兵团第十二师高级中学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兵团第十二师第一中学（兵团一中十二师分校）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兵团第十二师中学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兵团第十二师三坪农场学校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兵团第十二师头屯河农场学校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兵团第十二师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104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团中学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兵团第十二师五一农场学校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兵团第十二师西山农场学校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兵团第十二师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221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团学校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sz w:val="30"/>
                <w:szCs w:val="30"/>
                <w:lang w:val="en-US" w:eastAsia="zh-CN" w:bidi="ar"/>
              </w:rPr>
              <w:t>兵团第十二师</w:t>
            </w:r>
            <w:r>
              <w:rPr>
                <w:rStyle w:val="6"/>
                <w:rFonts w:eastAsia="方正仿宋_GBK"/>
                <w:sz w:val="30"/>
                <w:szCs w:val="30"/>
                <w:lang w:val="en-US" w:eastAsia="zh-CN" w:bidi="ar"/>
              </w:rPr>
              <w:t>222</w:t>
            </w:r>
            <w:r>
              <w:rPr>
                <w:rStyle w:val="8"/>
                <w:sz w:val="30"/>
                <w:szCs w:val="30"/>
                <w:lang w:val="en-US" w:eastAsia="zh-CN" w:bidi="ar"/>
              </w:rPr>
              <w:t>团中学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乌鲁木齐市米泉中学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乌鲁木齐市幸福中学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乌鲁木齐市华兵实验中学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16606"/>
    <w:rsid w:val="1EC401CE"/>
    <w:rsid w:val="28216606"/>
    <w:rsid w:val="568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6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2"/>
    <w:basedOn w:val="5"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8">
    <w:name w:val="font81"/>
    <w:basedOn w:val="5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9">
    <w:name w:val="font91"/>
    <w:basedOn w:val="5"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0">
    <w:name w:val="font21"/>
    <w:basedOn w:val="5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121"/>
    <w:basedOn w:val="5"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2">
    <w:name w:val="font10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2024-06-19T04:20:00Z</dcterms:created>
  <dc:creator>Administrator</dc:creator>
  <cp:lastModifiedBy>Administrator</cp:lastModifiedBy>
  <cp:lastPrinted>2024-06-19T04:43:00Z</cp:lastPrinted>
  <dcterms:modified xsi:type="dcterms:W3CDTF">2024-06-19T05:12:24Z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